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EE6500" w14:paraId="4152EFC3" w14:textId="77777777" w:rsidTr="00252C22">
        <w:tc>
          <w:tcPr>
            <w:tcW w:w="11850" w:type="dxa"/>
            <w:gridSpan w:val="4"/>
          </w:tcPr>
          <w:p w14:paraId="64D10252" w14:textId="77777777" w:rsidR="00EE6500" w:rsidRDefault="00EE6500" w:rsidP="00252C22">
            <w:pPr>
              <w:spacing w:after="0" w:line="240" w:lineRule="auto"/>
            </w:pPr>
            <w:bookmarkStart w:id="0" w:name="_Hlk203638020"/>
            <w:bookmarkStart w:id="1" w:name="_Hlk203647100"/>
            <w:bookmarkEnd w:id="1"/>
            <w:r>
              <w:rPr>
                <w:rFonts w:cs="Arial"/>
                <w:noProof/>
                <w:color w:val="000000"/>
              </w:rPr>
              <w:drawing>
                <wp:inline distT="0" distB="0" distL="0" distR="0" wp14:anchorId="5BD6552C" wp14:editId="488E65A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5"/>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9DDB9DE" wp14:editId="6A302E19">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6"/>
                          <a:srcRect/>
                          <a:stretch>
                            <a:fillRect/>
                          </a:stretch>
                        </pic:blipFill>
                        <pic:spPr>
                          <a:xfrm>
                            <a:off x="0" y="0"/>
                            <a:ext cx="6015914" cy="720732"/>
                          </a:xfrm>
                          <a:prstGeom prst="rect">
                            <a:avLst/>
                          </a:prstGeom>
                          <a:ln/>
                        </pic:spPr>
                      </pic:pic>
                    </a:graphicData>
                  </a:graphic>
                </wp:inline>
              </w:drawing>
            </w:r>
          </w:p>
        </w:tc>
      </w:tr>
      <w:tr w:rsidR="00EE6500" w14:paraId="0C3386D4" w14:textId="77777777" w:rsidTr="00252C22">
        <w:trPr>
          <w:trHeight w:val="278"/>
        </w:trPr>
        <w:tc>
          <w:tcPr>
            <w:tcW w:w="11850" w:type="dxa"/>
            <w:gridSpan w:val="4"/>
          </w:tcPr>
          <w:p w14:paraId="25C4DBDD" w14:textId="77777777" w:rsidR="00EE6500" w:rsidRDefault="00EE6500"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EE6500" w14:paraId="510618B1" w14:textId="77777777" w:rsidTr="00252C22">
        <w:trPr>
          <w:gridAfter w:val="1"/>
          <w:wAfter w:w="6" w:type="dxa"/>
        </w:trPr>
        <w:tc>
          <w:tcPr>
            <w:tcW w:w="5040" w:type="dxa"/>
          </w:tcPr>
          <w:p w14:paraId="2FC828D1" w14:textId="77777777" w:rsidR="00EE6500" w:rsidRPr="00392C46" w:rsidRDefault="00EE6500"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2CD29D70" w14:textId="77777777" w:rsidR="00EE6500" w:rsidRPr="00392C46" w:rsidRDefault="00EE6500"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26EE9E6A" w14:textId="77777777" w:rsidR="00EE6500" w:rsidRPr="00392C46" w:rsidRDefault="00EE6500"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2B402259" w14:textId="77777777" w:rsidR="00EE6500" w:rsidRPr="00392C46" w:rsidRDefault="00EE6500"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56728201" w14:textId="77777777" w:rsidR="00EE6500" w:rsidRPr="00392C46" w:rsidRDefault="00EE6500"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01F239C2" w14:textId="77777777" w:rsidR="00EE6500" w:rsidRPr="00392C46" w:rsidRDefault="00EE6500"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449E6F57" w14:textId="77777777" w:rsidR="00EE6500" w:rsidRDefault="00EE6500"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0D22285D" w14:textId="77777777" w:rsidR="00EE6500" w:rsidRPr="00FB38E5" w:rsidRDefault="00EE6500"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72733466" w14:textId="77777777" w:rsidR="00EE6500" w:rsidRPr="00FB38E5" w:rsidRDefault="00EE6500"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48AE2B3C" w14:textId="77777777" w:rsidR="00EE6500" w:rsidRDefault="00EE6500"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CBD7224" w14:textId="77777777" w:rsidR="00EE6500" w:rsidRDefault="00EE6500"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AD0A4A5" w14:textId="77777777" w:rsidR="00EE6500" w:rsidRDefault="00EE6500"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6149386A" w14:textId="77777777" w:rsidR="00EE6500" w:rsidRDefault="00EE6500" w:rsidP="00252C22">
            <w:pPr>
              <w:spacing w:after="0" w:line="240" w:lineRule="auto"/>
            </w:pPr>
            <w:r>
              <w:rPr>
                <w:rFonts w:ascii="Times New Roman" w:eastAsia="Times New Roman" w:hAnsi="Times New Roman"/>
                <w:b/>
                <w:noProof/>
                <w:color w:val="000000"/>
                <w:sz w:val="18"/>
                <w:szCs w:val="18"/>
              </w:rPr>
              <w:drawing>
                <wp:inline distT="0" distB="0" distL="0" distR="0" wp14:anchorId="5565549D" wp14:editId="2B6BFB94">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7"/>
                          <a:srcRect/>
                          <a:stretch>
                            <a:fillRect/>
                          </a:stretch>
                        </pic:blipFill>
                        <pic:spPr>
                          <a:xfrm>
                            <a:off x="0" y="0"/>
                            <a:ext cx="675427" cy="793308"/>
                          </a:xfrm>
                          <a:prstGeom prst="rect">
                            <a:avLst/>
                          </a:prstGeom>
                          <a:ln/>
                        </pic:spPr>
                      </pic:pic>
                    </a:graphicData>
                  </a:graphic>
                </wp:inline>
              </w:drawing>
            </w:r>
          </w:p>
        </w:tc>
      </w:tr>
      <w:tr w:rsidR="00EE6500" w14:paraId="57FB3969" w14:textId="77777777" w:rsidTr="00252C22">
        <w:trPr>
          <w:gridAfter w:val="1"/>
          <w:wAfter w:w="6" w:type="dxa"/>
        </w:trPr>
        <w:tc>
          <w:tcPr>
            <w:tcW w:w="11844" w:type="dxa"/>
            <w:gridSpan w:val="3"/>
          </w:tcPr>
          <w:p w14:paraId="71EE2480" w14:textId="77777777" w:rsidR="00EE6500" w:rsidRDefault="00EE6500"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689F2FDC" wp14:editId="3DFBF59F">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7447519" cy="65259"/>
                          </a:xfrm>
                          <a:prstGeom prst="rect">
                            <a:avLst/>
                          </a:prstGeom>
                          <a:ln/>
                        </pic:spPr>
                      </pic:pic>
                    </a:graphicData>
                  </a:graphic>
                </wp:inline>
              </w:drawing>
            </w:r>
          </w:p>
        </w:tc>
      </w:tr>
    </w:tbl>
    <w:bookmarkEnd w:id="0"/>
    <w:p w14:paraId="2048986A" w14:textId="0DA02B9D" w:rsidR="00242FE1" w:rsidRPr="00EE6500" w:rsidRDefault="00EE6500" w:rsidP="00EE6500">
      <w:pPr>
        <w:spacing w:after="120" w:line="240" w:lineRule="auto"/>
        <w:jc w:val="center"/>
        <w:textDirection w:val="btLr"/>
        <w:rPr>
          <w:rFonts w:ascii="Tahoma" w:hAnsi="Tahoma" w:cs="Tahoma"/>
          <w:b/>
          <w:noProof/>
          <w:color w:val="ED7D31"/>
          <w:sz w:val="180"/>
          <w:lang w:val="vi-VN" w:eastAsia="en-US"/>
        </w:rPr>
      </w:pPr>
      <w:r>
        <w:rPr>
          <w:noProof/>
          <w:lang w:eastAsia="en-US"/>
        </w:rPr>
        <w:drawing>
          <wp:inline distT="0" distB="0" distL="0" distR="0" wp14:anchorId="015BB8F3" wp14:editId="569AD9BE">
            <wp:extent cx="6827520" cy="1280160"/>
            <wp:effectExtent l="0" t="0" r="0" b="0"/>
            <wp:docPr id="2" name="Picture 2" descr="A green text with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text with yellow border&#10;&#10;AI-generated content may be incorrect."/>
                    <pic:cNvPicPr/>
                  </pic:nvPicPr>
                  <pic:blipFill>
                    <a:blip r:embed="rId9"/>
                    <a:stretch>
                      <a:fillRect/>
                    </a:stretch>
                  </pic:blipFill>
                  <pic:spPr>
                    <a:xfrm>
                      <a:off x="0" y="0"/>
                      <a:ext cx="6898027" cy="1293380"/>
                    </a:xfrm>
                    <a:prstGeom prst="rect">
                      <a:avLst/>
                    </a:prstGeom>
                  </pic:spPr>
                </pic:pic>
              </a:graphicData>
            </a:graphic>
          </wp:inline>
        </w:drawing>
      </w:r>
    </w:p>
    <w:p w14:paraId="1C0BD960" w14:textId="77777777" w:rsidR="00242FE1" w:rsidRPr="00880A55" w:rsidRDefault="00242FE1" w:rsidP="00242FE1">
      <w:pPr>
        <w:spacing w:before="120" w:after="120" w:line="240" w:lineRule="auto"/>
        <w:ind w:left="-144"/>
        <w:jc w:val="center"/>
        <w:rPr>
          <w:rFonts w:ascii="Tahoma" w:hAnsi="Tahoma" w:cs="Tahoma"/>
          <w:b/>
          <w:color w:val="1205BB"/>
          <w:sz w:val="52"/>
          <w:szCs w:val="52"/>
        </w:rPr>
      </w:pPr>
      <w:r w:rsidRPr="00880A55">
        <w:rPr>
          <w:rFonts w:ascii="Tahoma" w:hAnsi="Tahoma" w:cs="Tahoma"/>
          <w:b/>
          <w:color w:val="FF0000"/>
          <w:sz w:val="52"/>
          <w:szCs w:val="52"/>
        </w:rPr>
        <w:t>Thời gian:</w:t>
      </w:r>
      <w:r w:rsidRPr="00880A55">
        <w:rPr>
          <w:rFonts w:ascii="Tahoma" w:hAnsi="Tahoma" w:cs="Tahoma"/>
          <w:b/>
          <w:color w:val="1205BB"/>
          <w:sz w:val="52"/>
          <w:szCs w:val="52"/>
        </w:rPr>
        <w:t xml:space="preserve"> 3 Ngày 2 Đêm</w:t>
      </w:r>
    </w:p>
    <w:p w14:paraId="0D9EFA91" w14:textId="77777777" w:rsidR="00242FE1" w:rsidRPr="00880A55" w:rsidRDefault="00242FE1" w:rsidP="00242FE1">
      <w:pPr>
        <w:spacing w:before="120" w:after="120" w:line="240" w:lineRule="auto"/>
        <w:ind w:left="-144"/>
        <w:jc w:val="center"/>
        <w:rPr>
          <w:rFonts w:ascii="Tahoma" w:hAnsi="Tahoma" w:cs="Tahoma"/>
          <w:b/>
          <w:color w:val="1205BB"/>
          <w:sz w:val="36"/>
          <w:szCs w:val="36"/>
        </w:rPr>
      </w:pPr>
      <w:r w:rsidRPr="00880A55">
        <w:rPr>
          <w:rFonts w:ascii="Tahoma" w:hAnsi="Tahoma" w:cs="Tahoma"/>
          <w:b/>
          <w:color w:val="FF0000"/>
          <w:sz w:val="36"/>
          <w:szCs w:val="36"/>
        </w:rPr>
        <w:t>Hàng không:</w:t>
      </w:r>
      <w:r w:rsidRPr="00880A55">
        <w:rPr>
          <w:rFonts w:ascii="Tahoma" w:hAnsi="Tahoma" w:cs="Tahoma"/>
          <w:b/>
          <w:color w:val="1205BB"/>
          <w:sz w:val="36"/>
          <w:szCs w:val="36"/>
        </w:rPr>
        <w:t xml:space="preserve"> </w:t>
      </w:r>
      <w:r w:rsidRPr="00880A55">
        <w:rPr>
          <w:rFonts w:ascii="Tahoma" w:hAnsi="Tahoma" w:cs="Tahoma"/>
          <w:b/>
          <w:bCs/>
          <w:iCs/>
          <w:color w:val="1205BB"/>
          <w:sz w:val="36"/>
          <w:szCs w:val="36"/>
          <w:lang w:val="vi-VN"/>
        </w:rPr>
        <w:t>Vietjet Air</w:t>
      </w:r>
      <w:r w:rsidRPr="00880A55">
        <w:rPr>
          <w:rFonts w:ascii="Tahoma" w:hAnsi="Tahoma" w:cs="Tahoma"/>
          <w:b/>
          <w:bCs/>
          <w:iCs/>
          <w:color w:val="1205BB"/>
          <w:sz w:val="36"/>
          <w:szCs w:val="36"/>
        </w:rPr>
        <w:t xml:space="preserve"> - </w:t>
      </w:r>
      <w:r w:rsidRPr="00880A55">
        <w:rPr>
          <w:rFonts w:ascii="Tahoma" w:hAnsi="Tahoma" w:cs="Tahoma"/>
          <w:b/>
          <w:bCs/>
          <w:iCs/>
          <w:color w:val="FF0000"/>
          <w:sz w:val="36"/>
          <w:szCs w:val="36"/>
        </w:rPr>
        <w:t>Khách sạn:</w:t>
      </w:r>
      <w:r w:rsidRPr="00880A55">
        <w:rPr>
          <w:rFonts w:ascii="Tahoma" w:hAnsi="Tahoma" w:cs="Tahoma"/>
          <w:bCs/>
          <w:iCs/>
          <w:color w:val="1205BB"/>
          <w:sz w:val="36"/>
          <w:szCs w:val="36"/>
        </w:rPr>
        <w:t xml:space="preserve"> </w:t>
      </w:r>
      <w:r w:rsidRPr="00880A55">
        <w:rPr>
          <w:rFonts w:ascii="Tahoma" w:hAnsi="Tahoma" w:cs="Tahoma"/>
          <w:b/>
          <w:bCs/>
          <w:iCs/>
          <w:color w:val="1205BB"/>
          <w:sz w:val="36"/>
          <w:szCs w:val="36"/>
        </w:rPr>
        <w:t>4 Sao trung tâm</w:t>
      </w:r>
    </w:p>
    <w:p w14:paraId="26FF331E" w14:textId="77777777" w:rsidR="00242FE1" w:rsidRDefault="00242FE1" w:rsidP="00242FE1">
      <w:pPr>
        <w:spacing w:before="100" w:beforeAutospacing="1" w:after="120" w:line="240" w:lineRule="auto"/>
        <w:jc w:val="center"/>
        <w:rPr>
          <w:noProof/>
          <w:lang w:eastAsia="en-US"/>
        </w:rPr>
      </w:pPr>
      <w:r w:rsidRPr="00EF536B">
        <w:rPr>
          <w:noProof/>
          <w:lang w:eastAsia="en-US"/>
        </w:rPr>
        <w:drawing>
          <wp:inline distT="0" distB="0" distL="0" distR="0" wp14:anchorId="1C27DDEE" wp14:editId="4079AD61">
            <wp:extent cx="6964680" cy="4130040"/>
            <wp:effectExtent l="0" t="0" r="762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4680" cy="4130040"/>
                    </a:xfrm>
                    <a:prstGeom prst="rect">
                      <a:avLst/>
                    </a:prstGeom>
                    <a:noFill/>
                    <a:ln>
                      <a:noFill/>
                    </a:ln>
                  </pic:spPr>
                </pic:pic>
              </a:graphicData>
            </a:graphic>
          </wp:inline>
        </w:drawing>
      </w:r>
    </w:p>
    <w:p w14:paraId="2758C058" w14:textId="77777777" w:rsidR="00242FE1" w:rsidRPr="00236A6D" w:rsidRDefault="00242FE1" w:rsidP="00242FE1">
      <w:pPr>
        <w:numPr>
          <w:ilvl w:val="0"/>
          <w:numId w:val="8"/>
        </w:numPr>
        <w:tabs>
          <w:tab w:val="left" w:pos="270"/>
        </w:tabs>
        <w:spacing w:before="120" w:after="120" w:line="240" w:lineRule="auto"/>
        <w:ind w:left="0" w:firstLine="0"/>
        <w:rPr>
          <w:rFonts w:ascii="Times New Roman" w:hAnsi="Times New Roman"/>
          <w:sz w:val="28"/>
          <w:szCs w:val="26"/>
        </w:rPr>
      </w:pPr>
      <w:r w:rsidRPr="00F1060A">
        <w:rPr>
          <w:rFonts w:ascii="Times New Roman" w:hAnsi="Times New Roman"/>
          <w:b/>
          <w:color w:val="FF0000"/>
          <w:sz w:val="28"/>
          <w:szCs w:val="26"/>
        </w:rPr>
        <w:t xml:space="preserve">BỮA ĂN ĐẶC SẮC: BUFFET BBQ, BAK KUH TEH, </w:t>
      </w:r>
      <w:r w:rsidRPr="00F1060A">
        <w:rPr>
          <w:rFonts w:ascii="Times New Roman" w:hAnsi="Times New Roman"/>
          <w:b/>
          <w:color w:val="FF0000"/>
          <w:sz w:val="28"/>
          <w:szCs w:val="26"/>
          <w:u w:val="single"/>
        </w:rPr>
        <w:t>CUA SỐT ỚT (CHILLI CRAB)</w:t>
      </w:r>
    </w:p>
    <w:p w14:paraId="12D7BD86" w14:textId="77777777" w:rsidR="00236A6D" w:rsidRPr="00236A6D" w:rsidRDefault="00236A6D" w:rsidP="00236A6D">
      <w:pPr>
        <w:numPr>
          <w:ilvl w:val="0"/>
          <w:numId w:val="8"/>
        </w:numPr>
        <w:tabs>
          <w:tab w:val="left" w:pos="270"/>
        </w:tabs>
        <w:spacing w:before="120" w:after="120" w:line="240" w:lineRule="auto"/>
        <w:ind w:left="0" w:firstLine="0"/>
        <w:rPr>
          <w:rFonts w:ascii="Times New Roman" w:hAnsi="Times New Roman"/>
          <w:sz w:val="28"/>
          <w:szCs w:val="26"/>
        </w:rPr>
      </w:pPr>
      <w:r>
        <w:rPr>
          <w:rFonts w:ascii="Times New Roman" w:hAnsi="Times New Roman"/>
          <w:b/>
          <w:color w:val="FF0000"/>
          <w:sz w:val="28"/>
          <w:szCs w:val="26"/>
        </w:rPr>
        <w:t xml:space="preserve">TẶNG THÊM ĐIỂM THAM QUAN MARINA ONE GREEN HEART </w:t>
      </w:r>
    </w:p>
    <w:tbl>
      <w:tblPr>
        <w:tblW w:w="5000" w:type="pct"/>
        <w:jc w:val="center"/>
        <w:tblLook w:val="04A0" w:firstRow="1" w:lastRow="0" w:firstColumn="1" w:lastColumn="0" w:noHBand="0" w:noVBand="1"/>
      </w:tblPr>
      <w:tblGrid>
        <w:gridCol w:w="1478"/>
        <w:gridCol w:w="3975"/>
        <w:gridCol w:w="5527"/>
      </w:tblGrid>
      <w:tr w:rsidR="00242FE1" w:rsidRPr="00F1060A" w14:paraId="36C78377" w14:textId="77777777" w:rsidTr="00602EC5">
        <w:trPr>
          <w:trHeight w:val="403"/>
          <w:jc w:val="center"/>
        </w:trPr>
        <w:tc>
          <w:tcPr>
            <w:tcW w:w="673" w:type="pct"/>
            <w:shd w:val="clear" w:color="auto" w:fill="3DC12F"/>
            <w:vAlign w:val="center"/>
          </w:tcPr>
          <w:p w14:paraId="798E7114" w14:textId="77777777"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327" w:type="pct"/>
            <w:gridSpan w:val="2"/>
            <w:shd w:val="clear" w:color="auto" w:fill="3DC12F"/>
            <w:vAlign w:val="center"/>
          </w:tcPr>
          <w:p w14:paraId="6894FD55" w14:textId="77777777" w:rsidR="00242FE1" w:rsidRPr="00F1060A" w:rsidRDefault="00242FE1" w:rsidP="00DF1820">
            <w:pPr>
              <w:pStyle w:val="Default"/>
              <w:spacing w:before="20" w:after="20" w:line="276" w:lineRule="auto"/>
              <w:rPr>
                <w:b/>
                <w:iCs/>
                <w:color w:val="FFFFFF"/>
              </w:rPr>
            </w:pPr>
            <w:r w:rsidRPr="00F1060A">
              <w:rPr>
                <w:b/>
                <w:color w:val="FFFFFF"/>
              </w:rPr>
              <w:t xml:space="preserve">TP.HCM – SINGAPORE – </w:t>
            </w:r>
            <w:r w:rsidR="00DF1820">
              <w:rPr>
                <w:b/>
                <w:color w:val="FFFFFF"/>
              </w:rPr>
              <w:t xml:space="preserve">GARDEN BY THE BAY                                           </w:t>
            </w:r>
            <w:r w:rsidRPr="00F1060A">
              <w:rPr>
                <w:b/>
                <w:color w:val="FFFFFF"/>
              </w:rPr>
              <w:t xml:space="preserve">(Ăn </w:t>
            </w:r>
            <w:r w:rsidRPr="00F1060A">
              <w:rPr>
                <w:b/>
                <w:color w:val="FFFFFF"/>
                <w:lang w:val="vi-VN"/>
              </w:rPr>
              <w:t>3</w:t>
            </w:r>
            <w:r w:rsidRPr="00F1060A">
              <w:rPr>
                <w:b/>
                <w:color w:val="FFFFFF"/>
              </w:rPr>
              <w:t xml:space="preserve"> bữa)</w:t>
            </w:r>
          </w:p>
        </w:tc>
      </w:tr>
      <w:tr w:rsidR="00242FE1" w:rsidRPr="006C4B3B" w14:paraId="0DCB5AE1" w14:textId="77777777" w:rsidTr="00602EC5">
        <w:trPr>
          <w:trHeight w:val="306"/>
          <w:jc w:val="center"/>
        </w:trPr>
        <w:tc>
          <w:tcPr>
            <w:tcW w:w="5000" w:type="pct"/>
            <w:gridSpan w:val="3"/>
          </w:tcPr>
          <w:p w14:paraId="1F0B410D" w14:textId="77777777" w:rsidR="00242FE1" w:rsidRPr="00F1060A" w:rsidRDefault="00242FE1" w:rsidP="00602EC5">
            <w:pPr>
              <w:pStyle w:val="Default"/>
              <w:spacing w:line="276" w:lineRule="auto"/>
              <w:ind w:right="-72"/>
              <w:contextualSpacing/>
              <w:jc w:val="both"/>
            </w:pPr>
            <w:r w:rsidRPr="00F1060A">
              <w:t xml:space="preserve">Quý khách tập trung tại sân bay Tân Sơn Nhất ga đi quốc tế, </w:t>
            </w:r>
            <w:r w:rsidRPr="00F1060A">
              <w:rPr>
                <w:b/>
                <w:color w:val="00B050"/>
              </w:rPr>
              <w:t>Trưởng Đoàn hướng dẫn</w:t>
            </w:r>
            <w:r w:rsidRPr="00F1060A">
              <w:t xml:space="preserve"> làm thủ tục hàng không và đáp chuyến bay. </w:t>
            </w:r>
            <w:r w:rsidRPr="00F1060A">
              <w:rPr>
                <w:shd w:val="clear" w:color="auto" w:fill="FFFFFF"/>
              </w:rPr>
              <w:t>Tới</w:t>
            </w:r>
            <w:r w:rsidRPr="00F1060A">
              <w:rPr>
                <w:rStyle w:val="apple-converted-space"/>
                <w:b/>
                <w:shd w:val="clear" w:color="auto" w:fill="FFFFFF"/>
              </w:rPr>
              <w:t> </w:t>
            </w:r>
            <w:r w:rsidRPr="00F1060A">
              <w:rPr>
                <w:rStyle w:val="Strong"/>
                <w:shd w:val="clear" w:color="auto" w:fill="FFFFFF"/>
              </w:rPr>
              <w:t xml:space="preserve">sân bay quốc tế </w:t>
            </w:r>
            <w:r w:rsidRPr="00F1060A">
              <w:rPr>
                <w:b/>
              </w:rPr>
              <w:t>Changi</w:t>
            </w:r>
            <w:r w:rsidRPr="00F1060A">
              <w:rPr>
                <w:shd w:val="clear" w:color="auto" w:fill="FFFFFF"/>
              </w:rPr>
              <w:t xml:space="preserve">, </w:t>
            </w:r>
            <w:r w:rsidRPr="00F1060A">
              <w:t>làm thủ tục nhập cảnh. Sau đó bắt đầu hành trình tham quan:</w:t>
            </w:r>
          </w:p>
        </w:tc>
      </w:tr>
      <w:tr w:rsidR="00242FE1" w:rsidRPr="006C4B3B" w14:paraId="40E163AC" w14:textId="77777777" w:rsidTr="00395BA7">
        <w:trPr>
          <w:trHeight w:val="306"/>
          <w:jc w:val="center"/>
        </w:trPr>
        <w:tc>
          <w:tcPr>
            <w:tcW w:w="2483" w:type="pct"/>
            <w:gridSpan w:val="2"/>
          </w:tcPr>
          <w:p w14:paraId="4D6A2455" w14:textId="77777777" w:rsidR="00242FE1" w:rsidRPr="00F1060A" w:rsidRDefault="00242FE1" w:rsidP="00602EC5">
            <w:pPr>
              <w:pStyle w:val="ListParagraph"/>
              <w:spacing w:after="0" w:line="240" w:lineRule="auto"/>
              <w:ind w:left="0" w:right="-72" w:hanging="4"/>
              <w:jc w:val="right"/>
              <w:rPr>
                <w:rFonts w:ascii="Times New Roman" w:hAnsi="Times New Roman"/>
                <w:color w:val="000000"/>
                <w:sz w:val="24"/>
                <w:szCs w:val="24"/>
                <w:shd w:val="clear" w:color="auto" w:fill="FFFFFF"/>
                <w:lang w:val="vi-VN"/>
              </w:rPr>
            </w:pPr>
            <w:r w:rsidRPr="00F1060A">
              <w:rPr>
                <w:rFonts w:ascii="Times New Roman" w:hAnsi="Times New Roman"/>
                <w:b/>
                <w:color w:val="FF0000"/>
                <w:sz w:val="24"/>
                <w:szCs w:val="24"/>
              </w:rPr>
              <w:t>VJ813 SGN – SIN 0</w:t>
            </w:r>
            <w:r w:rsidRPr="00F1060A">
              <w:rPr>
                <w:rFonts w:ascii="Times New Roman" w:hAnsi="Times New Roman"/>
                <w:b/>
                <w:color w:val="FF0000"/>
                <w:sz w:val="24"/>
                <w:szCs w:val="24"/>
                <w:lang w:val="vi-VN"/>
              </w:rPr>
              <w:t>7</w:t>
            </w:r>
            <w:r w:rsidRPr="00F1060A">
              <w:rPr>
                <w:rFonts w:ascii="Times New Roman" w:hAnsi="Times New Roman"/>
                <w:b/>
                <w:color w:val="FF0000"/>
                <w:sz w:val="24"/>
                <w:szCs w:val="24"/>
              </w:rPr>
              <w:t>:00 – 10:05</w:t>
            </w:r>
          </w:p>
        </w:tc>
        <w:tc>
          <w:tcPr>
            <w:tcW w:w="2517" w:type="pct"/>
          </w:tcPr>
          <w:p w14:paraId="7C00AC5D" w14:textId="77777777" w:rsidR="00242FE1" w:rsidRPr="00F1060A" w:rsidRDefault="00242FE1" w:rsidP="00602EC5">
            <w:pPr>
              <w:pStyle w:val="ListParagraph"/>
              <w:tabs>
                <w:tab w:val="left" w:pos="270"/>
              </w:tabs>
              <w:spacing w:after="0" w:line="240" w:lineRule="auto"/>
              <w:ind w:left="250" w:right="-72"/>
              <w:rPr>
                <w:rFonts w:ascii="Times New Roman" w:hAnsi="Times New Roman"/>
                <w:color w:val="000000"/>
                <w:sz w:val="24"/>
                <w:szCs w:val="24"/>
                <w:shd w:val="clear" w:color="auto" w:fill="FFFFFF"/>
              </w:rPr>
            </w:pPr>
            <w:r w:rsidRPr="00EE6500">
              <w:rPr>
                <w:rFonts w:ascii="Times New Roman" w:hAnsi="Times New Roman"/>
                <w:color w:val="000000"/>
                <w:sz w:val="24"/>
                <w:szCs w:val="24"/>
                <w:shd w:val="clear" w:color="auto" w:fill="FFFFFF"/>
                <w:lang w:val="vi-VN"/>
              </w:rPr>
              <w:t xml:space="preserve">Ăn </w:t>
            </w:r>
            <w:r w:rsidRPr="00F1060A">
              <w:rPr>
                <w:rFonts w:ascii="Times New Roman" w:hAnsi="Times New Roman"/>
                <w:color w:val="000000"/>
                <w:sz w:val="24"/>
                <w:szCs w:val="24"/>
                <w:shd w:val="clear" w:color="auto" w:fill="FFFFFF"/>
                <w:lang w:val="vi-VN"/>
              </w:rPr>
              <w:t>sáng tại sân bay</w:t>
            </w:r>
            <w:r w:rsidRPr="00EE6500">
              <w:rPr>
                <w:rFonts w:ascii="Times New Roman" w:hAnsi="Times New Roman"/>
                <w:color w:val="000000"/>
                <w:sz w:val="24"/>
                <w:szCs w:val="24"/>
                <w:shd w:val="clear" w:color="auto" w:fill="FFFFFF"/>
                <w:lang w:val="vi-VN"/>
              </w:rPr>
              <w:t xml:space="preserve"> VN</w:t>
            </w:r>
            <w:r w:rsidRPr="00F1060A">
              <w:rPr>
                <w:rFonts w:ascii="Times New Roman" w:hAnsi="Times New Roman"/>
                <w:color w:val="000000"/>
                <w:sz w:val="24"/>
                <w:szCs w:val="24"/>
                <w:shd w:val="clear" w:color="auto" w:fill="FFFFFF"/>
                <w:lang w:val="vi-VN"/>
              </w:rPr>
              <w:t>. Ăn trưa.</w:t>
            </w:r>
          </w:p>
        </w:tc>
      </w:tr>
      <w:tr w:rsidR="00242FE1" w:rsidRPr="00EE6500" w14:paraId="0205D2D0" w14:textId="77777777" w:rsidTr="00602EC5">
        <w:trPr>
          <w:trHeight w:val="80"/>
          <w:jc w:val="center"/>
        </w:trPr>
        <w:tc>
          <w:tcPr>
            <w:tcW w:w="5000" w:type="pct"/>
            <w:gridSpan w:val="3"/>
          </w:tcPr>
          <w:p w14:paraId="21B988F0" w14:textId="77777777" w:rsidR="004C55EB" w:rsidRPr="00F1060A" w:rsidRDefault="004C55EB" w:rsidP="004C55EB">
            <w:pPr>
              <w:numPr>
                <w:ilvl w:val="0"/>
                <w:numId w:val="6"/>
              </w:numPr>
              <w:tabs>
                <w:tab w:val="left" w:pos="360"/>
              </w:tabs>
              <w:spacing w:after="0"/>
              <w:ind w:left="0" w:firstLine="0"/>
              <w:contextualSpacing/>
              <w:jc w:val="both"/>
              <w:rPr>
                <w:rFonts w:ascii="Times New Roman" w:hAnsi="Times New Roman"/>
                <w:b/>
                <w:noProof/>
                <w:color w:val="0070C0"/>
                <w:sz w:val="24"/>
                <w:szCs w:val="24"/>
                <w:lang w:eastAsia="en-US"/>
              </w:rPr>
            </w:pPr>
            <w:r w:rsidRPr="00F1060A">
              <w:rPr>
                <w:rFonts w:ascii="Times New Roman" w:hAnsi="Times New Roman"/>
                <w:b/>
                <w:color w:val="00B050"/>
                <w:sz w:val="24"/>
                <w:szCs w:val="24"/>
              </w:rPr>
              <w:t xml:space="preserve">Kỳ quan </w:t>
            </w:r>
            <w:r w:rsidRPr="00F1060A">
              <w:rPr>
                <w:rFonts w:ascii="Times New Roman" w:hAnsi="Times New Roman"/>
                <w:b/>
                <w:bCs/>
                <w:color w:val="00B050"/>
                <w:sz w:val="24"/>
                <w:szCs w:val="24"/>
                <w:lang w:val="de-DE"/>
              </w:rPr>
              <w:t xml:space="preserve">Gardens by the Bay </w:t>
            </w:r>
            <w:r w:rsidRPr="00F1060A">
              <w:rPr>
                <w:rFonts w:ascii="Times New Roman" w:hAnsi="Times New Roman"/>
                <w:b/>
                <w:i/>
                <w:color w:val="000000"/>
                <w:sz w:val="24"/>
                <w:szCs w:val="24"/>
              </w:rPr>
              <w:t xml:space="preserve">(Những khu vườn bên Vịnh) </w:t>
            </w:r>
            <w:r w:rsidRPr="00F1060A">
              <w:rPr>
                <w:rFonts w:ascii="Times New Roman" w:hAnsi="Times New Roman"/>
                <w:color w:val="000000"/>
                <w:sz w:val="24"/>
                <w:szCs w:val="24"/>
              </w:rPr>
              <w:t xml:space="preserve">đây là khu vườn nhân tạo rộng hơn 100ha, có hơn 250.000 loài thực vật quý hiếm, với các </w:t>
            </w:r>
            <w:r w:rsidRPr="00F1060A">
              <w:rPr>
                <w:rFonts w:ascii="Times New Roman" w:hAnsi="Times New Roman"/>
                <w:b/>
                <w:i/>
                <w:color w:val="000000"/>
                <w:sz w:val="24"/>
                <w:szCs w:val="24"/>
              </w:rPr>
              <w:t>Siêu cây</w:t>
            </w:r>
            <w:r w:rsidRPr="00F1060A">
              <w:rPr>
                <w:rFonts w:ascii="Times New Roman" w:hAnsi="Times New Roman"/>
                <w:color w:val="000000"/>
                <w:sz w:val="24"/>
                <w:szCs w:val="24"/>
              </w:rPr>
              <w:t xml:space="preserve"> khổng lồ lấy năng lượng mặt trời vào ban ngày và tỏa sáng </w:t>
            </w:r>
            <w:r w:rsidRPr="00F1060A">
              <w:rPr>
                <w:rFonts w:ascii="Times New Roman" w:hAnsi="Times New Roman"/>
                <w:color w:val="000000"/>
                <w:sz w:val="24"/>
                <w:szCs w:val="24"/>
              </w:rPr>
              <w:lastRenderedPageBreak/>
              <w:t>vào ban đêm. Từ đây Quý khách có thể chụp hình toàn cảnh “Chiếc du thuyền” nằm ở độ cao 200m trên đỉnh của ba tòa nhà khách sạn Marina Bay Sands.</w:t>
            </w:r>
          </w:p>
          <w:p w14:paraId="65C735A7" w14:textId="77777777" w:rsidR="00242FE1" w:rsidRPr="00F1060A" w:rsidRDefault="00242FE1" w:rsidP="00602EC5">
            <w:pPr>
              <w:pStyle w:val="ListParagraph"/>
              <w:tabs>
                <w:tab w:val="left" w:pos="270"/>
                <w:tab w:val="left" w:pos="360"/>
              </w:tabs>
              <w:spacing w:after="0"/>
              <w:ind w:left="0" w:right="-72"/>
              <w:jc w:val="both"/>
              <w:rPr>
                <w:rFonts w:ascii="Times New Roman" w:hAnsi="Times New Roman"/>
                <w:i/>
                <w:color w:val="000000"/>
                <w:sz w:val="24"/>
                <w:szCs w:val="24"/>
                <w:lang w:val="de-DE"/>
              </w:rPr>
            </w:pPr>
            <w:r w:rsidRPr="00F1060A">
              <w:rPr>
                <w:rFonts w:ascii="Times New Roman" w:hAnsi="Times New Roman"/>
                <w:color w:val="000000"/>
                <w:sz w:val="24"/>
                <w:szCs w:val="24"/>
                <w:lang w:val="de-DE"/>
              </w:rPr>
              <w:t xml:space="preserve">Đoàn dùng bữa tối. Nhận phòng nghỉ ngơi hoặc tham gia </w:t>
            </w:r>
            <w:r w:rsidRPr="00F1060A">
              <w:rPr>
                <w:rFonts w:ascii="Times New Roman" w:hAnsi="Times New Roman"/>
                <w:b/>
                <w:color w:val="C00000"/>
                <w:sz w:val="24"/>
                <w:szCs w:val="24"/>
                <w:lang w:val="de-DE"/>
              </w:rPr>
              <w:t xml:space="preserve">chương trình 3 trong 1 khám phá Singapore về đêm – SINGAPORE BY NIGHT </w:t>
            </w:r>
            <w:r w:rsidRPr="00F1060A">
              <w:rPr>
                <w:rFonts w:ascii="Times New Roman" w:hAnsi="Times New Roman"/>
                <w:i/>
                <w:color w:val="000000"/>
                <w:sz w:val="24"/>
                <w:szCs w:val="24"/>
                <w:lang w:val="de-DE"/>
              </w:rPr>
              <w:t>(Chi phí tự túc)</w:t>
            </w:r>
          </w:p>
          <w:p w14:paraId="26623909" w14:textId="77777777" w:rsidR="00242FE1" w:rsidRPr="00F1060A" w:rsidRDefault="00242FE1" w:rsidP="00242FE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lang w:val="de-DE"/>
              </w:rPr>
            </w:pPr>
            <w:r w:rsidRPr="00F1060A">
              <w:rPr>
                <w:rFonts w:ascii="Times New Roman" w:hAnsi="Times New Roman"/>
                <w:b/>
                <w:bCs/>
                <w:color w:val="0000CC"/>
                <w:sz w:val="24"/>
                <w:szCs w:val="24"/>
                <w:lang w:val="de-DE"/>
              </w:rPr>
              <w:t xml:space="preserve">Khám phá cuộc sống trong lòng đất của Singapore bằng hệ thống Tàu điện ngầm MRT. </w:t>
            </w:r>
          </w:p>
          <w:p w14:paraId="2132E14B" w14:textId="77777777" w:rsidR="00242FE1" w:rsidRPr="00F1060A" w:rsidRDefault="00242FE1" w:rsidP="00242FE1">
            <w:pPr>
              <w:pStyle w:val="ListParagraph"/>
              <w:numPr>
                <w:ilvl w:val="0"/>
                <w:numId w:val="4"/>
              </w:numPr>
              <w:tabs>
                <w:tab w:val="left" w:pos="270"/>
                <w:tab w:val="left" w:pos="540"/>
              </w:tabs>
              <w:autoSpaceDE w:val="0"/>
              <w:autoSpaceDN w:val="0"/>
              <w:adjustRightInd w:val="0"/>
              <w:spacing w:after="0"/>
              <w:ind w:left="0" w:right="-72" w:firstLine="0"/>
              <w:rPr>
                <w:rFonts w:ascii="Times New Roman" w:hAnsi="Times New Roman"/>
                <w:color w:val="000000"/>
                <w:sz w:val="24"/>
                <w:szCs w:val="24"/>
                <w:lang w:val="de-DE"/>
              </w:rPr>
            </w:pPr>
            <w:r w:rsidRPr="00F1060A">
              <w:rPr>
                <w:rFonts w:ascii="Times New Roman" w:hAnsi="Times New Roman"/>
                <w:b/>
                <w:bCs/>
                <w:color w:val="0000CC"/>
                <w:sz w:val="24"/>
                <w:szCs w:val="24"/>
                <w:lang w:val="de-DE"/>
              </w:rPr>
              <w:t>Thưởng thức chương trình nhạc nước Spectra Show tại resort Marina Bay Sands.</w:t>
            </w:r>
          </w:p>
          <w:p w14:paraId="37F9B79D" w14:textId="77777777" w:rsidR="00242FE1" w:rsidRPr="00F1060A" w:rsidRDefault="00242FE1" w:rsidP="00242FE1">
            <w:pPr>
              <w:pStyle w:val="ListParagraph"/>
              <w:numPr>
                <w:ilvl w:val="0"/>
                <w:numId w:val="4"/>
              </w:numPr>
              <w:tabs>
                <w:tab w:val="left" w:pos="270"/>
                <w:tab w:val="left" w:pos="540"/>
              </w:tabs>
              <w:autoSpaceDE w:val="0"/>
              <w:autoSpaceDN w:val="0"/>
              <w:adjustRightInd w:val="0"/>
              <w:spacing w:after="0"/>
              <w:ind w:left="0" w:right="-72" w:firstLine="0"/>
              <w:rPr>
                <w:rFonts w:ascii="Times New Roman" w:hAnsi="Times New Roman"/>
                <w:color w:val="000000"/>
                <w:sz w:val="24"/>
                <w:szCs w:val="24"/>
                <w:lang w:val="de-DE"/>
              </w:rPr>
            </w:pPr>
            <w:r w:rsidRPr="00F1060A">
              <w:rPr>
                <w:rFonts w:ascii="Times New Roman" w:hAnsi="Times New Roman"/>
                <w:b/>
                <w:bCs/>
                <w:color w:val="0000CC"/>
                <w:sz w:val="24"/>
                <w:szCs w:val="24"/>
                <w:lang w:val="de-DE"/>
              </w:rPr>
              <w:t>Trải nghiệm Du thuyền trên dòng sông Singapore</w:t>
            </w:r>
            <w:r w:rsidRPr="00F1060A">
              <w:rPr>
                <w:rFonts w:ascii="Times New Roman" w:hAnsi="Times New Roman"/>
                <w:sz w:val="24"/>
                <w:szCs w:val="24"/>
                <w:lang w:val="de-DE"/>
              </w:rPr>
              <w:t xml:space="preserve"> ngắm toàn cảnh Clarke Quay và vịnh Marina Bay.</w:t>
            </w:r>
          </w:p>
        </w:tc>
      </w:tr>
      <w:tr w:rsidR="00242FE1" w:rsidRPr="00F1060A" w14:paraId="1E9FB572" w14:textId="77777777" w:rsidTr="00602EC5">
        <w:trPr>
          <w:trHeight w:val="403"/>
          <w:jc w:val="center"/>
        </w:trPr>
        <w:tc>
          <w:tcPr>
            <w:tcW w:w="673" w:type="pct"/>
            <w:shd w:val="clear" w:color="auto" w:fill="3DC12F"/>
            <w:vAlign w:val="center"/>
          </w:tcPr>
          <w:p w14:paraId="347521B2" w14:textId="77777777" w:rsidR="00242FE1" w:rsidRPr="00F1060A" w:rsidRDefault="00242FE1" w:rsidP="00602EC5">
            <w:pPr>
              <w:pStyle w:val="Default"/>
              <w:rPr>
                <w:b/>
                <w:color w:val="FFFFFF"/>
              </w:rPr>
            </w:pPr>
            <w:r w:rsidRPr="00F1060A">
              <w:rPr>
                <w:b/>
                <w:color w:val="FFFFFF"/>
              </w:rPr>
              <w:lastRenderedPageBreak/>
              <w:t>NGÀY 2:</w:t>
            </w:r>
          </w:p>
        </w:tc>
        <w:tc>
          <w:tcPr>
            <w:tcW w:w="4327" w:type="pct"/>
            <w:gridSpan w:val="2"/>
            <w:shd w:val="clear" w:color="auto" w:fill="3DC12F"/>
            <w:vAlign w:val="center"/>
          </w:tcPr>
          <w:p w14:paraId="0C9A82FC" w14:textId="77777777" w:rsidR="00242FE1" w:rsidRPr="00F1060A" w:rsidRDefault="00DF1820" w:rsidP="00DF1820">
            <w:pPr>
              <w:pStyle w:val="Default"/>
              <w:rPr>
                <w:b/>
                <w:color w:val="FFFFFF"/>
              </w:rPr>
            </w:pPr>
            <w:r>
              <w:rPr>
                <w:b/>
                <w:color w:val="FFFFFF"/>
              </w:rPr>
              <w:t>CITY TOUR</w:t>
            </w:r>
            <w:r w:rsidR="00242FE1" w:rsidRPr="00F1060A">
              <w:rPr>
                <w:b/>
                <w:color w:val="FFFFFF"/>
              </w:rPr>
              <w:t xml:space="preserve"> –– </w:t>
            </w:r>
            <w:r>
              <w:rPr>
                <w:b/>
                <w:color w:val="FFFFFF"/>
              </w:rPr>
              <w:t xml:space="preserve">ĐỒI FABER – ĐẢO </w:t>
            </w:r>
            <w:r w:rsidR="00242FE1" w:rsidRPr="00F1060A">
              <w:rPr>
                <w:b/>
                <w:color w:val="FFFFFF"/>
              </w:rPr>
              <w:t xml:space="preserve">SENTOSA                         </w:t>
            </w:r>
            <w:r>
              <w:rPr>
                <w:b/>
                <w:color w:val="FFFFFF"/>
              </w:rPr>
              <w:t xml:space="preserve">                       </w:t>
            </w:r>
            <w:r w:rsidR="00242FE1" w:rsidRPr="00F1060A">
              <w:rPr>
                <w:b/>
                <w:color w:val="FFFFFF"/>
              </w:rPr>
              <w:t xml:space="preserve">  (Ăn 3 bữa)</w:t>
            </w:r>
          </w:p>
        </w:tc>
      </w:tr>
      <w:tr w:rsidR="00242FE1" w:rsidRPr="00F1060A" w14:paraId="6C961C38" w14:textId="77777777" w:rsidTr="00602EC5">
        <w:trPr>
          <w:trHeight w:val="5220"/>
          <w:jc w:val="center"/>
        </w:trPr>
        <w:tc>
          <w:tcPr>
            <w:tcW w:w="5000" w:type="pct"/>
            <w:gridSpan w:val="3"/>
          </w:tcPr>
          <w:p w14:paraId="70009D38" w14:textId="77777777" w:rsidR="00242FE1" w:rsidRDefault="00242FE1" w:rsidP="00602EC5">
            <w:pPr>
              <w:pStyle w:val="ListParagraph"/>
              <w:tabs>
                <w:tab w:val="left" w:pos="360"/>
              </w:tabs>
              <w:spacing w:after="0"/>
              <w:ind w:left="0"/>
              <w:jc w:val="both"/>
              <w:rPr>
                <w:rFonts w:ascii="Times New Roman" w:hAnsi="Times New Roman"/>
                <w:color w:val="000000"/>
                <w:sz w:val="24"/>
                <w:szCs w:val="24"/>
              </w:rPr>
            </w:pPr>
            <w:r w:rsidRPr="00F1060A">
              <w:rPr>
                <w:rFonts w:ascii="Times New Roman" w:hAnsi="Times New Roman"/>
                <w:color w:val="000000"/>
                <w:sz w:val="24"/>
                <w:szCs w:val="24"/>
              </w:rPr>
              <w:t xml:space="preserve">Đoàn dùng bữa sáng tại khách sạn. Sau đó xe đưa đoàn đi tham quan: </w:t>
            </w:r>
          </w:p>
          <w:p w14:paraId="629C6022" w14:textId="77777777" w:rsidR="004C55EB" w:rsidRPr="00F1060A" w:rsidRDefault="004C55EB" w:rsidP="004C55EB">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1060A">
              <w:rPr>
                <w:rFonts w:ascii="Times New Roman" w:hAnsi="Times New Roman"/>
                <w:b/>
                <w:bCs/>
                <w:color w:val="00B050"/>
                <w:sz w:val="24"/>
                <w:szCs w:val="24"/>
                <w:lang w:val="de-DE"/>
              </w:rPr>
              <w:t xml:space="preserve">Tòa nhà Quốc Hội </w:t>
            </w:r>
            <w:r w:rsidRPr="00F1060A">
              <w:rPr>
                <w:rFonts w:ascii="Times New Roman" w:hAnsi="Times New Roman"/>
                <w:b/>
                <w:bCs/>
                <w:color w:val="000000"/>
                <w:sz w:val="24"/>
                <w:szCs w:val="24"/>
                <w:lang w:val="de-DE"/>
              </w:rPr>
              <w:t>(Parliament House).</w:t>
            </w:r>
          </w:p>
          <w:p w14:paraId="2420DCAF" w14:textId="77777777" w:rsidR="004C55EB" w:rsidRPr="00F1060A" w:rsidRDefault="004C55EB" w:rsidP="004C55EB">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Công viên sư tử biển</w:t>
            </w:r>
            <w:r w:rsidRPr="00F1060A">
              <w:rPr>
                <w:rFonts w:ascii="Times New Roman" w:hAnsi="Times New Roman"/>
                <w:b/>
                <w:bCs/>
                <w:color w:val="000000"/>
                <w:sz w:val="24"/>
                <w:szCs w:val="24"/>
                <w:lang w:val="de-DE"/>
              </w:rPr>
              <w:t xml:space="preserve"> (Merlion Park),</w:t>
            </w:r>
            <w:r w:rsidRPr="00F1060A">
              <w:rPr>
                <w:rFonts w:ascii="Times New Roman" w:hAnsi="Times New Roman"/>
                <w:bCs/>
                <w:color w:val="000000"/>
                <w:sz w:val="24"/>
                <w:szCs w:val="24"/>
                <w:lang w:val="de-DE"/>
              </w:rPr>
              <w:t xml:space="preserve"> biểu tượng của đất nước Singapore.</w:t>
            </w:r>
          </w:p>
          <w:p w14:paraId="1BBEE15F" w14:textId="77777777" w:rsidR="004C55EB" w:rsidRPr="00F1060A" w:rsidRDefault="004C55EB" w:rsidP="004C55EB">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Victoria – </w:t>
            </w:r>
            <w:r w:rsidRPr="00F1060A">
              <w:rPr>
                <w:rFonts w:ascii="Times New Roman" w:hAnsi="Times New Roman"/>
                <w:b/>
                <w:bCs/>
                <w:color w:val="000000"/>
                <w:sz w:val="24"/>
                <w:szCs w:val="24"/>
                <w:lang w:val="de-DE"/>
              </w:rPr>
              <w:t xml:space="preserve">nhà hát cổ kính nhất Singapore. </w:t>
            </w:r>
          </w:p>
          <w:p w14:paraId="04D8AB0B" w14:textId="77777777" w:rsidR="004C55EB" w:rsidRPr="00F1060A" w:rsidRDefault="004C55EB" w:rsidP="004C55EB">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Esplanade </w:t>
            </w:r>
            <w:r w:rsidRPr="00F1060A">
              <w:rPr>
                <w:rFonts w:ascii="Times New Roman" w:hAnsi="Times New Roman"/>
                <w:color w:val="000000"/>
                <w:sz w:val="24"/>
                <w:szCs w:val="24"/>
                <w:lang w:val="de-DE"/>
              </w:rPr>
              <w:t xml:space="preserve">nổi tiếng với biểu tượng </w:t>
            </w:r>
            <w:r w:rsidRPr="00F1060A">
              <w:rPr>
                <w:rFonts w:ascii="Times New Roman" w:hAnsi="Times New Roman"/>
                <w:b/>
                <w:color w:val="000000"/>
                <w:sz w:val="24"/>
                <w:szCs w:val="24"/>
                <w:lang w:val="de-DE"/>
              </w:rPr>
              <w:t xml:space="preserve">“trái sầu riêng” – </w:t>
            </w:r>
            <w:r w:rsidRPr="00F1060A">
              <w:rPr>
                <w:rFonts w:ascii="Times New Roman" w:hAnsi="Times New Roman"/>
                <w:color w:val="000000"/>
                <w:sz w:val="24"/>
                <w:szCs w:val="24"/>
                <w:lang w:val="de-DE"/>
              </w:rPr>
              <w:t>nhà hát hiện đại bậc nhất của Singapore. Đây cũng là trung tâm biểu diễn văn hóa nghệ thuật tầm cỡ Thế giới</w:t>
            </w:r>
          </w:p>
          <w:p w14:paraId="07267AF3" w14:textId="77777777" w:rsidR="00242FE1" w:rsidRPr="00F1060A" w:rsidRDefault="00242FE1" w:rsidP="00602EC5">
            <w:pPr>
              <w:tabs>
                <w:tab w:val="left" w:pos="360"/>
              </w:tabs>
              <w:spacing w:after="0"/>
              <w:contextualSpacing/>
              <w:jc w:val="both"/>
              <w:rPr>
                <w:rFonts w:ascii="Times New Roman" w:hAnsi="Times New Roman"/>
                <w:color w:val="000000"/>
                <w:sz w:val="24"/>
                <w:szCs w:val="24"/>
                <w:lang w:val="vi-VN"/>
              </w:rPr>
            </w:pPr>
            <w:r w:rsidRPr="00EE6500">
              <w:rPr>
                <w:rFonts w:ascii="Times New Roman" w:hAnsi="Times New Roman"/>
                <w:color w:val="000000"/>
                <w:sz w:val="24"/>
                <w:szCs w:val="24"/>
                <w:lang w:val="de-DE"/>
              </w:rPr>
              <w:t>Tiếp</w:t>
            </w:r>
            <w:r w:rsidRPr="00F1060A">
              <w:rPr>
                <w:rFonts w:ascii="Times New Roman" w:hAnsi="Times New Roman"/>
                <w:color w:val="000000"/>
                <w:sz w:val="24"/>
                <w:szCs w:val="24"/>
                <w:lang w:val="vi-VN"/>
              </w:rPr>
              <w:t xml:space="preserve"> tục tham quan và mua sắm ở:</w:t>
            </w:r>
          </w:p>
          <w:p w14:paraId="6A47675C" w14:textId="77777777" w:rsidR="00242FE1" w:rsidRPr="00F1060A" w:rsidRDefault="00242FE1" w:rsidP="00242FE1">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 xml:space="preserve">Cửa hàng kim cương, đá quý </w:t>
            </w:r>
            <w:r w:rsidRPr="00F1060A">
              <w:rPr>
                <w:rFonts w:ascii="Times New Roman" w:hAnsi="Times New Roman"/>
                <w:b/>
                <w:bCs/>
                <w:color w:val="000000"/>
                <w:sz w:val="24"/>
                <w:szCs w:val="24"/>
                <w:lang w:val="de-DE"/>
              </w:rPr>
              <w:t>(Diamond Industry).</w:t>
            </w:r>
          </w:p>
          <w:p w14:paraId="50551F45" w14:textId="77777777" w:rsidR="00242FE1" w:rsidRPr="00F1060A" w:rsidRDefault="00242FE1" w:rsidP="00242FE1">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Cửa hàng dầu gió, Collagen dưỡng da, sản phẩm truyền thống, nổi tiếng độc đáo của Singapore</w:t>
            </w:r>
          </w:p>
          <w:p w14:paraId="6C9D74A7" w14:textId="77777777" w:rsidR="00242FE1" w:rsidRPr="00F1060A" w:rsidRDefault="00242FE1" w:rsidP="00242FE1">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color w:val="00B050"/>
                <w:sz w:val="24"/>
                <w:szCs w:val="24"/>
              </w:rPr>
              <w:t xml:space="preserve">Faber Mount – </w:t>
            </w:r>
            <w:r w:rsidRPr="00F1060A">
              <w:rPr>
                <w:rFonts w:ascii="Times New Roman" w:hAnsi="Times New Roman"/>
                <w:bCs/>
                <w:sz w:val="24"/>
                <w:szCs w:val="24"/>
              </w:rPr>
              <w:t>ngắm nhìn toàn cảnh Singapore từ trên cao</w:t>
            </w:r>
          </w:p>
          <w:p w14:paraId="6F911BA8" w14:textId="77777777" w:rsidR="00242FE1" w:rsidRPr="00EE6500" w:rsidRDefault="00242FE1" w:rsidP="00602EC5">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lang w:val="nb-NO"/>
              </w:rPr>
            </w:pPr>
            <w:r w:rsidRPr="00EE6500">
              <w:rPr>
                <w:rFonts w:ascii="Times New Roman" w:hAnsi="Times New Roman"/>
                <w:color w:val="000000"/>
                <w:sz w:val="24"/>
                <w:szCs w:val="24"/>
                <w:lang w:val="nb-NO"/>
              </w:rPr>
              <w:t xml:space="preserve">Đoàn dùng </w:t>
            </w:r>
            <w:r w:rsidRPr="00F1060A">
              <w:rPr>
                <w:rFonts w:ascii="Times New Roman" w:hAnsi="Times New Roman"/>
                <w:b/>
                <w:bCs/>
                <w:color w:val="FF0000"/>
                <w:sz w:val="24"/>
                <w:szCs w:val="24"/>
                <w:lang w:val="vi-VN"/>
              </w:rPr>
              <w:t xml:space="preserve">BUFFET </w:t>
            </w:r>
            <w:r w:rsidRPr="00EE6500">
              <w:rPr>
                <w:rFonts w:ascii="Times New Roman" w:hAnsi="Times New Roman"/>
                <w:b/>
                <w:bCs/>
                <w:color w:val="FF0000"/>
                <w:sz w:val="24"/>
                <w:szCs w:val="24"/>
                <w:lang w:val="nb-NO"/>
              </w:rPr>
              <w:t xml:space="preserve">TRƯA BBQ. </w:t>
            </w:r>
            <w:r w:rsidRPr="00EE6500">
              <w:rPr>
                <w:rFonts w:ascii="Times New Roman" w:hAnsi="Times New Roman"/>
                <w:color w:val="000000"/>
                <w:sz w:val="24"/>
                <w:szCs w:val="24"/>
                <w:lang w:val="nb-NO"/>
              </w:rPr>
              <w:t xml:space="preserve">Sau đó khởi hành đi </w:t>
            </w:r>
            <w:r w:rsidRPr="00F1060A">
              <w:rPr>
                <w:rFonts w:ascii="Times New Roman" w:hAnsi="Times New Roman"/>
                <w:b/>
                <w:bCs/>
                <w:color w:val="6600CC"/>
                <w:sz w:val="24"/>
                <w:szCs w:val="24"/>
                <w:lang w:val="de-DE"/>
              </w:rPr>
              <w:t>đảo Sentosa</w:t>
            </w:r>
            <w:r w:rsidRPr="00EE6500">
              <w:rPr>
                <w:rFonts w:ascii="Times New Roman" w:hAnsi="Times New Roman"/>
                <w:color w:val="000000"/>
                <w:sz w:val="24"/>
                <w:szCs w:val="24"/>
                <w:lang w:val="nb-NO"/>
              </w:rPr>
              <w:t xml:space="preserve"> tham quan:</w:t>
            </w:r>
          </w:p>
          <w:p w14:paraId="2CDEF8F0" w14:textId="77777777" w:rsidR="00242FE1" w:rsidRPr="00F1060A" w:rsidRDefault="00242FE1" w:rsidP="00602EC5">
            <w:pPr>
              <w:pStyle w:val="NormalWeb"/>
              <w:spacing w:before="0" w:after="0" w:line="276" w:lineRule="auto"/>
              <w:ind w:right="-55"/>
              <w:contextualSpacing/>
              <w:jc w:val="both"/>
              <w:rPr>
                <w:b/>
                <w:bCs/>
                <w:color w:val="0000CC"/>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Chụp hình với biểu tượng công viên giải trí Universal Studios</w:t>
            </w:r>
          </w:p>
          <w:p w14:paraId="0100E13D" w14:textId="77777777" w:rsidR="00242FE1" w:rsidRPr="00F1060A" w:rsidRDefault="00242FE1" w:rsidP="00602EC5">
            <w:pPr>
              <w:pStyle w:val="NormalWeb"/>
              <w:spacing w:before="0" w:after="0" w:line="276" w:lineRule="auto"/>
              <w:ind w:right="-55"/>
              <w:contextualSpacing/>
              <w:jc w:val="both"/>
              <w:rPr>
                <w:shd w:val="clear" w:color="auto" w:fill="FFFFFF"/>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Resort</w:t>
            </w:r>
            <w:r w:rsidRPr="00F1060A">
              <w:rPr>
                <w:b/>
                <w:bCs/>
                <w:color w:val="0000CC"/>
                <w:lang w:val="vi-VN"/>
              </w:rPr>
              <w:t>s</w:t>
            </w:r>
            <w:r w:rsidRPr="00F1060A">
              <w:rPr>
                <w:b/>
                <w:bCs/>
                <w:color w:val="0000CC"/>
                <w:lang w:val="de-DE"/>
              </w:rPr>
              <w:t xml:space="preserve"> World </w:t>
            </w:r>
            <w:r w:rsidRPr="00F1060A">
              <w:rPr>
                <w:color w:val="000000"/>
                <w:lang w:val="de-DE"/>
              </w:rPr>
              <w:t>– tham quan Casino hiện đại nhất Châu Á tại khách sạn 5 sao lớn nhất Singapore</w:t>
            </w:r>
            <w:r w:rsidRPr="00F1060A">
              <w:rPr>
                <w:shd w:val="clear" w:color="auto" w:fill="FFFFFF"/>
                <w:lang w:val="de-DE"/>
              </w:rPr>
              <w:t>.</w:t>
            </w:r>
          </w:p>
          <w:p w14:paraId="19CD90AB" w14:textId="77777777" w:rsidR="00242FE1" w:rsidRPr="00F1060A" w:rsidRDefault="00242FE1" w:rsidP="00602EC5">
            <w:pPr>
              <w:tabs>
                <w:tab w:val="center" w:pos="180"/>
              </w:tabs>
              <w:spacing w:after="0"/>
              <w:contextualSpacing/>
              <w:jc w:val="both"/>
              <w:rPr>
                <w:rFonts w:ascii="Times New Roman" w:hAnsi="Times New Roman"/>
                <w:b/>
                <w:i/>
                <w:color w:val="000000"/>
                <w:sz w:val="24"/>
                <w:szCs w:val="24"/>
                <w:lang w:val="de-DE"/>
              </w:rPr>
            </w:pPr>
            <w:r w:rsidRPr="00F1060A">
              <w:rPr>
                <w:rFonts w:ascii="Times New Roman" w:hAnsi="Times New Roman"/>
                <w:b/>
                <w:sz w:val="24"/>
                <w:szCs w:val="24"/>
                <w:shd w:val="clear" w:color="auto" w:fill="FFFFFF"/>
                <w:lang w:val="de-DE"/>
              </w:rPr>
              <w:sym w:font="Wingdings" w:char="F077"/>
            </w:r>
            <w:r w:rsidRPr="00F1060A">
              <w:rPr>
                <w:rFonts w:ascii="Times New Roman" w:hAnsi="Times New Roman"/>
                <w:b/>
                <w:sz w:val="24"/>
                <w:szCs w:val="24"/>
                <w:shd w:val="clear" w:color="auto" w:fill="FFFFFF"/>
                <w:lang w:val="de-DE"/>
              </w:rPr>
              <w:t xml:space="preserve"> </w:t>
            </w:r>
            <w:r w:rsidRPr="00F1060A">
              <w:rPr>
                <w:rFonts w:ascii="Times New Roman" w:hAnsi="Times New Roman"/>
                <w:b/>
                <w:bCs/>
                <w:color w:val="0000CC"/>
                <w:sz w:val="24"/>
                <w:szCs w:val="24"/>
                <w:lang w:val="de-DE"/>
              </w:rPr>
              <w:t xml:space="preserve">Công viên Hải dương </w:t>
            </w:r>
            <w:r w:rsidRPr="00F1060A">
              <w:rPr>
                <w:rFonts w:ascii="Times New Roman" w:hAnsi="Times New Roman"/>
                <w:b/>
                <w:color w:val="000000"/>
                <w:sz w:val="24"/>
                <w:szCs w:val="24"/>
                <w:lang w:val="de-DE"/>
              </w:rPr>
              <w:t>(S.E.A. Aquarium)</w:t>
            </w:r>
            <w:r w:rsidRPr="00F1060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w:t>
            </w:r>
            <w:r w:rsidRPr="00F1060A">
              <w:rPr>
                <w:rFonts w:ascii="Times New Roman" w:hAnsi="Times New Roman"/>
                <w:b/>
                <w:i/>
                <w:color w:val="000000"/>
                <w:sz w:val="24"/>
                <w:szCs w:val="24"/>
                <w:lang w:val="de-DE"/>
              </w:rPr>
              <w:t>(Chi phí tự túc)</w:t>
            </w:r>
          </w:p>
          <w:p w14:paraId="7E33A9BD" w14:textId="77777777" w:rsidR="00242FE1" w:rsidRPr="00F1060A" w:rsidRDefault="00242FE1" w:rsidP="00602EC5">
            <w:pPr>
              <w:pStyle w:val="NormalWeb"/>
              <w:spacing w:before="0" w:after="0" w:line="276" w:lineRule="auto"/>
              <w:ind w:right="-55"/>
              <w:contextualSpacing/>
              <w:jc w:val="both"/>
              <w:rPr>
                <w:b/>
                <w:bCs/>
                <w:color w:val="0000CC"/>
                <w:lang w:val="vi-VN"/>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vi-VN"/>
              </w:rPr>
              <w:t>Tự do mua sắm tại trung tâm thương mại Vivocity</w:t>
            </w:r>
          </w:p>
          <w:p w14:paraId="1F03B727" w14:textId="77777777" w:rsidR="00242FE1" w:rsidRPr="00F1060A" w:rsidRDefault="00242FE1" w:rsidP="00602EC5">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Đoàn dùng bữa tối</w:t>
            </w:r>
            <w:r w:rsidRPr="00F1060A">
              <w:rPr>
                <w:rFonts w:ascii="Times New Roman" w:hAnsi="Times New Roman"/>
                <w:b/>
                <w:i/>
                <w:color w:val="000000"/>
                <w:sz w:val="24"/>
                <w:szCs w:val="24"/>
                <w:lang w:val="de-DE"/>
              </w:rPr>
              <w:t xml:space="preserve"> </w:t>
            </w:r>
            <w:r w:rsidRPr="00F1060A">
              <w:rPr>
                <w:rFonts w:ascii="Times New Roman" w:hAnsi="Times New Roman"/>
                <w:b/>
                <w:color w:val="FF0000"/>
                <w:sz w:val="24"/>
                <w:szCs w:val="24"/>
                <w:lang w:val="de-DE"/>
              </w:rPr>
              <w:t xml:space="preserve">ĐẶC SẢN BAK KUH TEH. </w:t>
            </w:r>
            <w:r w:rsidRPr="00F1060A">
              <w:rPr>
                <w:rFonts w:ascii="Times New Roman" w:hAnsi="Times New Roman"/>
                <w:sz w:val="24"/>
                <w:szCs w:val="24"/>
                <w:lang w:val="de-DE"/>
              </w:rPr>
              <w:t>Trở v</w:t>
            </w:r>
            <w:r w:rsidRPr="00F1060A">
              <w:rPr>
                <w:rFonts w:ascii="Times New Roman" w:hAnsi="Times New Roman"/>
                <w:color w:val="000000"/>
                <w:sz w:val="24"/>
                <w:szCs w:val="24"/>
                <w:lang w:val="de-DE"/>
              </w:rPr>
              <w:t>ề khách sạn nghỉ ngơi. 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242FE1" w:rsidRPr="00552C8A" w14:paraId="17D9B617" w14:textId="77777777" w:rsidTr="00602EC5">
        <w:trPr>
          <w:trHeight w:val="1350"/>
          <w:jc w:val="center"/>
        </w:trPr>
        <w:tc>
          <w:tcPr>
            <w:tcW w:w="5000" w:type="pct"/>
            <w:gridSpan w:val="3"/>
          </w:tcPr>
          <w:p w14:paraId="55C5945E" w14:textId="77777777" w:rsidR="00242FE1" w:rsidRPr="00B24CFD" w:rsidRDefault="00242FE1" w:rsidP="00602EC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16FD4BBD" wp14:editId="0E4F61E9">
                  <wp:extent cx="2011680" cy="1150620"/>
                  <wp:effectExtent l="0" t="0" r="0" b="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b="-113"/>
                          <a:stretch>
                            <a:fillRect/>
                          </a:stretch>
                        </pic:blipFill>
                        <pic:spPr bwMode="auto">
                          <a:xfrm>
                            <a:off x="0" y="0"/>
                            <a:ext cx="2011680" cy="1150620"/>
                          </a:xfrm>
                          <a:prstGeom prst="rect">
                            <a:avLst/>
                          </a:prstGeom>
                          <a:noFill/>
                          <a:ln>
                            <a:noFill/>
                          </a:ln>
                        </pic:spPr>
                      </pic:pic>
                    </a:graphicData>
                  </a:graphic>
                </wp:inline>
              </w:drawing>
            </w:r>
            <w:r>
              <w:t xml:space="preserve">      </w:t>
            </w:r>
            <w:r>
              <w:rPr>
                <w:noProof/>
                <w:lang w:eastAsia="en-US"/>
              </w:rPr>
              <w:drawing>
                <wp:inline distT="0" distB="0" distL="0" distR="0" wp14:anchorId="166BEFBA" wp14:editId="45D8825E">
                  <wp:extent cx="2186940" cy="1135380"/>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r="-49" b="-21"/>
                          <a:stretch>
                            <a:fillRect/>
                          </a:stretch>
                        </pic:blipFill>
                        <pic:spPr bwMode="auto">
                          <a:xfrm>
                            <a:off x="0" y="0"/>
                            <a:ext cx="2186940" cy="1135380"/>
                          </a:xfrm>
                          <a:prstGeom prst="rect">
                            <a:avLst/>
                          </a:prstGeom>
                          <a:noFill/>
                          <a:ln>
                            <a:noFill/>
                          </a:ln>
                        </pic:spPr>
                      </pic:pic>
                    </a:graphicData>
                  </a:graphic>
                </wp:inline>
              </w:drawing>
            </w:r>
            <w:r>
              <w:t xml:space="preserve">      </w:t>
            </w:r>
            <w:r>
              <w:rPr>
                <w:noProof/>
                <w:lang w:eastAsia="en-US"/>
              </w:rPr>
              <w:drawing>
                <wp:inline distT="0" distB="0" distL="0" distR="0" wp14:anchorId="1E0E3B26" wp14:editId="22FFE2F8">
                  <wp:extent cx="2125980" cy="1135380"/>
                  <wp:effectExtent l="0" t="0" r="0" b="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13" cstate="print">
                            <a:extLst>
                              <a:ext uri="{28A0092B-C50C-407E-A947-70E740481C1C}">
                                <a14:useLocalDpi xmlns:a14="http://schemas.microsoft.com/office/drawing/2010/main" val="0"/>
                              </a:ext>
                            </a:extLst>
                          </a:blip>
                          <a:srcRect b="-32"/>
                          <a:stretch>
                            <a:fillRect/>
                          </a:stretch>
                        </pic:blipFill>
                        <pic:spPr bwMode="auto">
                          <a:xfrm>
                            <a:off x="0" y="0"/>
                            <a:ext cx="2125980" cy="1135380"/>
                          </a:xfrm>
                          <a:prstGeom prst="rect">
                            <a:avLst/>
                          </a:prstGeom>
                          <a:noFill/>
                          <a:ln>
                            <a:noFill/>
                          </a:ln>
                        </pic:spPr>
                      </pic:pic>
                    </a:graphicData>
                  </a:graphic>
                </wp:inline>
              </w:drawing>
            </w:r>
          </w:p>
        </w:tc>
      </w:tr>
      <w:tr w:rsidR="00242FE1" w:rsidRPr="00F1060A" w14:paraId="73EB2D37" w14:textId="77777777" w:rsidTr="00602EC5">
        <w:trPr>
          <w:trHeight w:val="403"/>
          <w:jc w:val="center"/>
        </w:trPr>
        <w:tc>
          <w:tcPr>
            <w:tcW w:w="673" w:type="pct"/>
            <w:shd w:val="clear" w:color="auto" w:fill="3DC12F"/>
            <w:vAlign w:val="center"/>
          </w:tcPr>
          <w:p w14:paraId="162B3EF7" w14:textId="77777777" w:rsidR="00242FE1" w:rsidRPr="00F1060A" w:rsidRDefault="00242FE1" w:rsidP="00602EC5">
            <w:pPr>
              <w:pStyle w:val="Default"/>
              <w:spacing w:before="20" w:after="20" w:line="276" w:lineRule="auto"/>
              <w:rPr>
                <w:b/>
                <w:iCs/>
                <w:color w:val="FFFFFF"/>
              </w:rPr>
            </w:pPr>
            <w:r w:rsidRPr="00F1060A">
              <w:rPr>
                <w:b/>
                <w:color w:val="FFFFFF"/>
              </w:rPr>
              <w:t>NGÀY 3:</w:t>
            </w:r>
          </w:p>
        </w:tc>
        <w:tc>
          <w:tcPr>
            <w:tcW w:w="4327" w:type="pct"/>
            <w:gridSpan w:val="2"/>
            <w:shd w:val="clear" w:color="auto" w:fill="3DC12F"/>
            <w:vAlign w:val="center"/>
          </w:tcPr>
          <w:p w14:paraId="141B3C76" w14:textId="77777777" w:rsidR="00242FE1" w:rsidRPr="00F1060A" w:rsidRDefault="00242FE1" w:rsidP="00395BA7">
            <w:pPr>
              <w:pStyle w:val="Default"/>
              <w:spacing w:before="20" w:after="20" w:line="276" w:lineRule="auto"/>
              <w:rPr>
                <w:b/>
                <w:iCs/>
                <w:color w:val="FFFFFF"/>
              </w:rPr>
            </w:pPr>
            <w:r w:rsidRPr="00F1060A">
              <w:rPr>
                <w:b/>
                <w:color w:val="FFFFFF"/>
              </w:rPr>
              <w:t>SINGAPORE –</w:t>
            </w:r>
            <w:r w:rsidR="00395BA7">
              <w:rPr>
                <w:b/>
                <w:color w:val="FFFFFF"/>
              </w:rPr>
              <w:t>THE GREEN HEART–</w:t>
            </w:r>
            <w:r w:rsidR="00DF1820" w:rsidRPr="00F1060A">
              <w:rPr>
                <w:b/>
                <w:color w:val="FFFFFF"/>
              </w:rPr>
              <w:t>CHÙA RĂNG PHẬT</w:t>
            </w:r>
            <w:r w:rsidR="00DF1820">
              <w:rPr>
                <w:b/>
                <w:color w:val="FFFFFF"/>
              </w:rPr>
              <w:t>–T</w:t>
            </w:r>
            <w:r w:rsidRPr="00F1060A">
              <w:rPr>
                <w:b/>
                <w:color w:val="FFFFFF"/>
              </w:rPr>
              <w:t xml:space="preserve">P.HCM        </w:t>
            </w:r>
            <w:r>
              <w:rPr>
                <w:b/>
                <w:color w:val="FFFFFF"/>
              </w:rPr>
              <w:t xml:space="preserve"> </w:t>
            </w:r>
            <w:r w:rsidRPr="00F1060A">
              <w:rPr>
                <w:b/>
                <w:color w:val="FFFFFF"/>
              </w:rPr>
              <w:t xml:space="preserve">  (Ăn sáng)</w:t>
            </w:r>
          </w:p>
        </w:tc>
      </w:tr>
      <w:tr w:rsidR="00242FE1" w:rsidRPr="00EE6500" w14:paraId="1994CEA9" w14:textId="77777777" w:rsidTr="00602EC5">
        <w:trPr>
          <w:trHeight w:val="396"/>
          <w:jc w:val="center"/>
        </w:trPr>
        <w:tc>
          <w:tcPr>
            <w:tcW w:w="5000" w:type="pct"/>
            <w:gridSpan w:val="3"/>
          </w:tcPr>
          <w:p w14:paraId="20329995" w14:textId="77777777" w:rsidR="004C55EB"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Đoàn dùng buffet sáng tại khách sạn. Trả phòng. </w:t>
            </w:r>
            <w:r w:rsidR="004C55EB">
              <w:rPr>
                <w:rFonts w:ascii="Times New Roman" w:hAnsi="Times New Roman"/>
                <w:color w:val="000000"/>
                <w:sz w:val="24"/>
                <w:szCs w:val="24"/>
                <w:lang w:val="de-DE"/>
              </w:rPr>
              <w:t>Tham quan:</w:t>
            </w:r>
          </w:p>
          <w:p w14:paraId="503AB3AF" w14:textId="77777777" w:rsidR="0092453C" w:rsidRPr="00854969" w:rsidRDefault="00DF06EF" w:rsidP="000E31EA">
            <w:pPr>
              <w:pStyle w:val="ListParagraph"/>
              <w:numPr>
                <w:ilvl w:val="1"/>
                <w:numId w:val="5"/>
              </w:numPr>
              <w:tabs>
                <w:tab w:val="left" w:pos="270"/>
                <w:tab w:val="left" w:pos="360"/>
              </w:tabs>
              <w:spacing w:after="0"/>
              <w:ind w:left="-18" w:firstLine="0"/>
              <w:jc w:val="both"/>
              <w:rPr>
                <w:rFonts w:ascii="Times New Roman" w:hAnsi="Times New Roman"/>
                <w:color w:val="000000"/>
                <w:sz w:val="24"/>
                <w:szCs w:val="24"/>
                <w:lang w:val="de-DE"/>
              </w:rPr>
            </w:pPr>
            <w:r w:rsidRPr="00854969">
              <w:rPr>
                <w:rFonts w:ascii="Times New Roman" w:hAnsi="Times New Roman"/>
                <w:b/>
                <w:bCs/>
                <w:color w:val="00B050"/>
                <w:sz w:val="24"/>
                <w:szCs w:val="24"/>
                <w:lang w:val="de-DE"/>
              </w:rPr>
              <w:t xml:space="preserve">The Green Heart </w:t>
            </w:r>
            <w:r w:rsidRPr="00854969">
              <w:rPr>
                <w:rFonts w:ascii="Times New Roman" w:hAnsi="Times New Roman"/>
                <w:color w:val="000000"/>
                <w:sz w:val="24"/>
                <w:szCs w:val="24"/>
                <w:lang w:val="de-DE"/>
              </w:rPr>
              <w:t>tọa lạc tại Marina One, là điểm check-in cho những ai yêu thích không gian xanh và kiến trúc độc đáo.</w:t>
            </w:r>
            <w:r w:rsidR="0092453C" w:rsidRPr="00854969">
              <w:rPr>
                <w:rFonts w:ascii="Times New Roman" w:hAnsi="Times New Roman"/>
                <w:color w:val="000000"/>
                <w:sz w:val="24"/>
                <w:szCs w:val="24"/>
                <w:lang w:val="de-DE"/>
              </w:rPr>
              <w:t xml:space="preserve"> Thiết kế </w:t>
            </w:r>
            <w:r w:rsidRPr="00854969">
              <w:rPr>
                <w:rFonts w:ascii="Times New Roman" w:hAnsi="Times New Roman"/>
                <w:color w:val="000000"/>
                <w:sz w:val="24"/>
                <w:szCs w:val="24"/>
                <w:lang w:val="de-DE"/>
              </w:rPr>
              <w:t>được lấy cảm hứng từ những bậc thang có hình dạng lượn sóng, được bao phủ bởi hơn 350 loại cây và thực vật khác nhau.</w:t>
            </w:r>
            <w:r w:rsidR="0092453C" w:rsidRPr="00854969">
              <w:rPr>
                <w:rFonts w:ascii="Times New Roman" w:hAnsi="Times New Roman"/>
                <w:color w:val="000000"/>
                <w:sz w:val="24"/>
                <w:szCs w:val="24"/>
                <w:lang w:val="de-DE"/>
              </w:rPr>
              <w:t xml:space="preserve"> Bước vào đây giống như bước vào một thế giới khác, hoàn toàn tách biệt khỏi sự ồn ào và náo nhiệt của thế giới bên ngoài. </w:t>
            </w:r>
            <w:r w:rsidR="00854969">
              <w:rPr>
                <w:rFonts w:ascii="Times New Roman" w:hAnsi="Times New Roman"/>
                <w:color w:val="000000"/>
                <w:sz w:val="24"/>
                <w:szCs w:val="24"/>
                <w:lang w:val="de-DE"/>
              </w:rPr>
              <w:t>Bốn tầng đ</w:t>
            </w:r>
            <w:r w:rsidR="0092453C" w:rsidRPr="00854969">
              <w:rPr>
                <w:rFonts w:ascii="Times New Roman" w:hAnsi="Times New Roman"/>
                <w:color w:val="000000"/>
                <w:sz w:val="24"/>
                <w:szCs w:val="24"/>
                <w:lang w:val="de-DE"/>
              </w:rPr>
              <w:t>ược trồng nhiều loại cây nhiệt đới, giống như một khu rừng mưa nhiệt đới</w:t>
            </w:r>
            <w:r w:rsidR="00854969">
              <w:rPr>
                <w:rFonts w:ascii="Times New Roman" w:hAnsi="Times New Roman"/>
                <w:color w:val="000000"/>
                <w:sz w:val="24"/>
                <w:szCs w:val="24"/>
                <w:lang w:val="de-DE"/>
              </w:rPr>
              <w:t xml:space="preserve"> thu</w:t>
            </w:r>
            <w:r w:rsidR="0092453C" w:rsidRPr="00854969">
              <w:rPr>
                <w:rFonts w:ascii="Times New Roman" w:hAnsi="Times New Roman"/>
                <w:color w:val="000000"/>
                <w:sz w:val="24"/>
                <w:szCs w:val="24"/>
                <w:lang w:val="de-DE"/>
              </w:rPr>
              <w:t xml:space="preserve"> nhỏ. Ở trong một không gian như vậy, người ta không chỉ cảm nhận được sự tiến bộ của công nghệ kiến ​​trúc mà còn trải nghiệm được cảm giác cân bằng trong sự chung sống hài hòa với thiên nhiên</w:t>
            </w:r>
            <w:r w:rsidR="00854969">
              <w:rPr>
                <w:rFonts w:ascii="Times New Roman" w:hAnsi="Times New Roman"/>
                <w:color w:val="000000"/>
                <w:sz w:val="24"/>
                <w:szCs w:val="24"/>
                <w:lang w:val="de-DE"/>
              </w:rPr>
              <w:t>.</w:t>
            </w:r>
          </w:p>
          <w:p w14:paraId="770C1025" w14:textId="77777777" w:rsidR="004C55EB" w:rsidRPr="00EE6500"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Bảo tàng &amp; Chùa Răng Phật</w:t>
            </w:r>
            <w:r w:rsidRPr="00EE6500">
              <w:rPr>
                <w:rFonts w:ascii="Times New Roman" w:hAnsi="Times New Roman"/>
                <w:color w:val="666666"/>
                <w:sz w:val="24"/>
                <w:szCs w:val="24"/>
                <w:shd w:val="clear" w:color="auto" w:fill="FFFFFF"/>
                <w:lang w:val="de-DE"/>
              </w:rPr>
              <w:t> </w:t>
            </w:r>
            <w:r w:rsidRPr="00EE6500">
              <w:rPr>
                <w:rFonts w:ascii="Times New Roman" w:hAnsi="Times New Roman"/>
                <w:color w:val="000000"/>
                <w:sz w:val="24"/>
                <w:szCs w:val="24"/>
                <w:lang w:val="de-DE"/>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14:paraId="24D457E6" w14:textId="77777777" w:rsidR="004C55EB" w:rsidRPr="00EE6500"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lang w:val="de-DE"/>
              </w:rPr>
            </w:pPr>
            <w:r w:rsidRPr="004C55EB">
              <w:rPr>
                <w:rFonts w:ascii="Times New Roman" w:hAnsi="Times New Roman"/>
                <w:color w:val="000000"/>
                <w:sz w:val="24"/>
                <w:szCs w:val="24"/>
                <w:lang w:val="de-DE"/>
              </w:rPr>
              <w:t xml:space="preserve">Tự do đi dạo, trải nghiệm các món ăn </w:t>
            </w:r>
            <w:r w:rsidR="00DF1820">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sidR="0020792A">
              <w:rPr>
                <w:rFonts w:ascii="Times New Roman" w:hAnsi="Times New Roman"/>
                <w:color w:val="000000"/>
                <w:sz w:val="24"/>
                <w:szCs w:val="24"/>
                <w:lang w:val="de-DE"/>
              </w:rPr>
              <w:t xml:space="preserve">i khu ChinaTown </w:t>
            </w:r>
            <w:r w:rsidR="0020792A" w:rsidRPr="0020792A">
              <w:rPr>
                <w:rFonts w:ascii="Times New Roman" w:hAnsi="Times New Roman"/>
                <w:i/>
                <w:color w:val="000000"/>
                <w:sz w:val="24"/>
                <w:szCs w:val="24"/>
                <w:lang w:val="de-DE"/>
              </w:rPr>
              <w:t xml:space="preserve">(chi phí </w:t>
            </w:r>
            <w:r w:rsidR="0020792A">
              <w:rPr>
                <w:rFonts w:ascii="Times New Roman" w:hAnsi="Times New Roman"/>
                <w:i/>
                <w:color w:val="000000"/>
                <w:sz w:val="24"/>
                <w:szCs w:val="24"/>
                <w:lang w:val="de-DE"/>
              </w:rPr>
              <w:t xml:space="preserve">ăn trưa </w:t>
            </w:r>
            <w:r w:rsidR="0020792A" w:rsidRPr="0020792A">
              <w:rPr>
                <w:rFonts w:ascii="Times New Roman" w:hAnsi="Times New Roman"/>
                <w:i/>
                <w:color w:val="000000"/>
                <w:sz w:val="24"/>
                <w:szCs w:val="24"/>
                <w:lang w:val="de-DE"/>
              </w:rPr>
              <w:t>tự túc)</w:t>
            </w:r>
          </w:p>
          <w:p w14:paraId="013CE129" w14:textId="77777777" w:rsidR="004C55EB" w:rsidRDefault="004C55EB" w:rsidP="004C55EB">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Xe đưa đoàn ra sân bay Changi, tham quan:</w:t>
            </w:r>
          </w:p>
          <w:p w14:paraId="179683C4" w14:textId="77777777" w:rsidR="00242FE1" w:rsidRPr="00F1060A" w:rsidRDefault="00242FE1" w:rsidP="00242FE1">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lang w:val="de-DE"/>
              </w:rPr>
            </w:pPr>
            <w:r w:rsidRPr="00F1060A">
              <w:rPr>
                <w:rFonts w:ascii="Times New Roman" w:hAnsi="Times New Roman"/>
                <w:b/>
                <w:bCs/>
                <w:color w:val="00B050"/>
                <w:sz w:val="24"/>
                <w:szCs w:val="24"/>
                <w:lang w:val="de-DE"/>
              </w:rPr>
              <w:t xml:space="preserve">Jewel Changi – </w:t>
            </w:r>
            <w:r w:rsidRPr="00F1060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F1060A">
              <w:rPr>
                <w:rFonts w:ascii="Times New Roman" w:hAnsi="Times New Roman"/>
                <w:b/>
                <w:bCs/>
                <w:color w:val="00B050"/>
                <w:sz w:val="24"/>
                <w:szCs w:val="24"/>
                <w:lang w:val="de-DE"/>
              </w:rPr>
              <w:t>Rain Vortex</w:t>
            </w:r>
            <w:r w:rsidRPr="00F1060A">
              <w:rPr>
                <w:rFonts w:ascii="Times New Roman" w:hAnsi="Times New Roman"/>
                <w:color w:val="000000"/>
                <w:sz w:val="24"/>
                <w:szCs w:val="24"/>
                <w:shd w:val="clear" w:color="auto" w:fill="FFFFFF"/>
                <w:lang w:val="de-DE"/>
              </w:rPr>
              <w:t xml:space="preserve"> cao 40m, thác nước trong nhà cao nhất thế giới, khám phá </w:t>
            </w:r>
            <w:r w:rsidRPr="00F1060A">
              <w:rPr>
                <w:rFonts w:ascii="Times New Roman" w:hAnsi="Times New Roman"/>
                <w:b/>
                <w:color w:val="00B050"/>
                <w:sz w:val="24"/>
                <w:szCs w:val="24"/>
                <w:shd w:val="clear" w:color="auto" w:fill="FFFFFF"/>
                <w:lang w:val="de-DE"/>
              </w:rPr>
              <w:t>thung lũng rừng Shiseido</w:t>
            </w:r>
            <w:r w:rsidRPr="00F1060A">
              <w:rPr>
                <w:rFonts w:ascii="Times New Roman" w:hAnsi="Times New Roman"/>
                <w:color w:val="000000"/>
                <w:sz w:val="24"/>
                <w:szCs w:val="24"/>
                <w:shd w:val="clear" w:color="auto" w:fill="FFFFFF"/>
                <w:lang w:val="de-DE"/>
              </w:rPr>
              <w:t xml:space="preserve"> xanh tươi với các loài thực vật được chăm sóc tỉ mẩn.</w:t>
            </w:r>
          </w:p>
          <w:p w14:paraId="0449AD95" w14:textId="77777777" w:rsidR="00242FE1" w:rsidRPr="00F1060A"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lastRenderedPageBreak/>
              <w:t>Đến giờ hẹn, Quý khách làm thủ tục về Việt Nam, chuyến bay về đến Thành phố Hồ Chí Minh.</w:t>
            </w:r>
          </w:p>
        </w:tc>
      </w:tr>
      <w:tr w:rsidR="00242FE1" w:rsidRPr="00EE6500" w14:paraId="336AAE1A" w14:textId="77777777" w:rsidTr="00602EC5">
        <w:trPr>
          <w:trHeight w:val="855"/>
          <w:jc w:val="center"/>
        </w:trPr>
        <w:tc>
          <w:tcPr>
            <w:tcW w:w="5000" w:type="pct"/>
            <w:gridSpan w:val="3"/>
            <w:tcBorders>
              <w:bottom w:val="single" w:sz="4" w:space="0" w:color="auto"/>
            </w:tcBorders>
          </w:tcPr>
          <w:p w14:paraId="7CC8FAF3" w14:textId="77777777"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70C0"/>
                <w:sz w:val="32"/>
                <w:szCs w:val="24"/>
                <w:lang w:val="pt-PT"/>
              </w:rPr>
            </w:pPr>
            <w:r w:rsidRPr="00F1060A">
              <w:rPr>
                <w:rFonts w:ascii="Times New Roman" w:hAnsi="Times New Roman"/>
                <w:b/>
                <w:color w:val="00B050"/>
                <w:sz w:val="32"/>
                <w:szCs w:val="25"/>
                <w:lang w:val="pt-PT"/>
              </w:rPr>
              <w:lastRenderedPageBreak/>
              <w:t>Chia tay Quý khách. Hẹn gặp lại quý khách!</w:t>
            </w:r>
          </w:p>
          <w:p w14:paraId="455044C2" w14:textId="77777777" w:rsidR="00242FE1" w:rsidRPr="003A096D" w:rsidRDefault="00242FE1" w:rsidP="00602EC5">
            <w:pPr>
              <w:pStyle w:val="ListParagraph"/>
              <w:tabs>
                <w:tab w:val="left" w:pos="270"/>
                <w:tab w:val="left" w:pos="8370"/>
                <w:tab w:val="right" w:pos="10710"/>
              </w:tabs>
              <w:spacing w:after="0"/>
              <w:ind w:left="3" w:right="86"/>
              <w:jc w:val="center"/>
              <w:rPr>
                <w:rFonts w:ascii="Times New Roman" w:hAnsi="Times New Roman"/>
                <w:color w:val="000000"/>
                <w:sz w:val="24"/>
                <w:szCs w:val="21"/>
                <w:lang w:val="de-DE"/>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395BA7" w:rsidRPr="00900DDD" w14:paraId="60ED131F" w14:textId="77777777" w:rsidTr="00602EC5">
        <w:trPr>
          <w:trHeight w:val="107"/>
          <w:jc w:val="center"/>
        </w:trPr>
        <w:tc>
          <w:tcPr>
            <w:tcW w:w="5000" w:type="pct"/>
            <w:gridSpan w:val="3"/>
            <w:tcBorders>
              <w:top w:val="single" w:sz="4" w:space="0" w:color="auto"/>
              <w:bottom w:val="single" w:sz="4" w:space="0" w:color="auto"/>
            </w:tcBorders>
            <w:vAlign w:val="center"/>
          </w:tcPr>
          <w:p w14:paraId="4C868D71" w14:textId="77777777" w:rsidR="00395BA7" w:rsidRPr="007D1AC1" w:rsidRDefault="00395BA7" w:rsidP="00395BA7">
            <w:pPr>
              <w:tabs>
                <w:tab w:val="left" w:pos="-270"/>
                <w:tab w:val="left" w:pos="270"/>
                <w:tab w:val="left" w:pos="684"/>
              </w:tabs>
              <w:spacing w:after="0"/>
              <w:rPr>
                <w:rFonts w:ascii="Tahoma" w:hAnsi="Tahoma" w:cs="Tahoma"/>
                <w:b/>
                <w:color w:val="7030A0"/>
                <w:sz w:val="12"/>
                <w:szCs w:val="26"/>
              </w:rPr>
            </w:pPr>
          </w:p>
        </w:tc>
      </w:tr>
      <w:tr w:rsidR="00395BA7" w:rsidRPr="00900DDD" w14:paraId="5AAF7FBE" w14:textId="77777777" w:rsidTr="00602EC5">
        <w:trPr>
          <w:trHeight w:val="3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02037BC2" w14:textId="77777777" w:rsidR="00395BA7" w:rsidRPr="003A096D" w:rsidRDefault="00395BA7" w:rsidP="00395BA7">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395BA7" w:rsidRPr="00900DDD" w14:paraId="2A0DEDA0" w14:textId="77777777" w:rsidTr="00602EC5">
        <w:trPr>
          <w:trHeight w:val="73"/>
          <w:jc w:val="center"/>
        </w:trPr>
        <w:tc>
          <w:tcPr>
            <w:tcW w:w="5000" w:type="pct"/>
            <w:gridSpan w:val="3"/>
            <w:tcBorders>
              <w:top w:val="single" w:sz="4" w:space="0" w:color="auto"/>
              <w:left w:val="single" w:sz="4" w:space="0" w:color="auto"/>
              <w:bottom w:val="single" w:sz="4" w:space="0" w:color="auto"/>
              <w:right w:val="single" w:sz="4" w:space="0" w:color="auto"/>
            </w:tcBorders>
          </w:tcPr>
          <w:p w14:paraId="19C473B2"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3A096D">
              <w:rPr>
                <w:color w:val="000000"/>
                <w:lang w:val="pt-BR"/>
              </w:rPr>
              <w:t xml:space="preserve">Vé máy bay khứ hồi </w:t>
            </w:r>
            <w:r w:rsidRPr="003A096D">
              <w:rPr>
                <w:b/>
                <w:color w:val="000000"/>
                <w:lang w:val="pt-BR"/>
              </w:rPr>
              <w:t>SGN – SIN– SGN (Bao gồm 20kg hành lý ký gửi và 07kg xách tay)</w:t>
            </w:r>
            <w:r w:rsidRPr="003A096D">
              <w:rPr>
                <w:color w:val="000000"/>
                <w:lang w:val="pt-BR"/>
              </w:rPr>
              <w:t>.</w:t>
            </w:r>
          </w:p>
          <w:p w14:paraId="20972BB6"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3A096D">
              <w:rPr>
                <w:bCs/>
                <w:iCs/>
                <w:color w:val="000000"/>
                <w:lang w:val="pt-BR"/>
              </w:rPr>
              <w:t>Phí an ninh sân bay, bảo hiểm hàng không thuế phi trường 2 nước.</w:t>
            </w:r>
          </w:p>
          <w:p w14:paraId="6274B9DC"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3A096D">
              <w:rPr>
                <w:color w:val="000000"/>
                <w:lang w:val="pt-BR"/>
              </w:rPr>
              <w:t>Xe máy lạnh vận chuyển suốt tuyến.</w:t>
            </w:r>
          </w:p>
          <w:p w14:paraId="330B1779"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3A096D">
              <w:rPr>
                <w:color w:val="000000"/>
                <w:lang w:val="pt-BR"/>
              </w:rPr>
              <w:t>Vé tham quan và các bữa ăn như chương trình.</w:t>
            </w:r>
          </w:p>
          <w:p w14:paraId="4B903BAC"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3A096D">
              <w:rPr>
                <w:b/>
                <w:bCs/>
                <w:iCs/>
                <w:color w:val="000000"/>
                <w:lang w:val="pt-BR"/>
              </w:rPr>
              <w:t xml:space="preserve">Khách sạn 4*: </w:t>
            </w:r>
            <w:r w:rsidRPr="003A096D">
              <w:rPr>
                <w:b/>
                <w:bCs/>
                <w:i/>
                <w:iCs/>
                <w:color w:val="000000"/>
                <w:lang w:val="en-US"/>
              </w:rPr>
              <w:t xml:space="preserve">Royal at Queen/ Park Avenue Rochester/ </w:t>
            </w:r>
            <w:r w:rsidRPr="003A096D">
              <w:rPr>
                <w:b/>
                <w:bCs/>
                <w:i/>
                <w:iCs/>
                <w:color w:val="000000"/>
                <w:lang w:val="vi-VN"/>
              </w:rPr>
              <w:t>Boss</w:t>
            </w:r>
            <w:r w:rsidRPr="003A096D">
              <w:rPr>
                <w:b/>
                <w:bCs/>
                <w:i/>
                <w:iCs/>
                <w:color w:val="000000"/>
                <w:lang w:val="en-US"/>
              </w:rPr>
              <w:t xml:space="preserve">/ </w:t>
            </w:r>
            <w:r w:rsidRPr="003A096D">
              <w:rPr>
                <w:b/>
                <w:bCs/>
                <w:i/>
                <w:iCs/>
                <w:color w:val="000000"/>
                <w:lang w:val="vi-VN"/>
              </w:rPr>
              <w:t>V Lanvender</w:t>
            </w:r>
            <w:r w:rsidRPr="003A096D">
              <w:rPr>
                <w:b/>
                <w:i/>
                <w:color w:val="000000"/>
                <w:lang w:val="vi-VN"/>
              </w:rPr>
              <w:t>/ Seacare</w:t>
            </w:r>
            <w:r w:rsidRPr="003A096D">
              <w:rPr>
                <w:b/>
                <w:bCs/>
                <w:i/>
                <w:iCs/>
                <w:color w:val="000000"/>
                <w:lang w:val="vi-VN"/>
              </w:rPr>
              <w:t xml:space="preserve">/ </w:t>
            </w:r>
            <w:r w:rsidRPr="003A096D">
              <w:rPr>
                <w:b/>
                <w:i/>
                <w:color w:val="000000"/>
                <w:lang w:val="vi-VN"/>
              </w:rPr>
              <w:t xml:space="preserve">RE!  </w:t>
            </w:r>
            <w:r w:rsidRPr="003A096D">
              <w:rPr>
                <w:b/>
                <w:bCs/>
                <w:i/>
                <w:iCs/>
                <w:color w:val="000000"/>
                <w:lang w:val="en-US"/>
              </w:rPr>
              <w:t xml:space="preserve">…. </w:t>
            </w:r>
            <w:r w:rsidRPr="003A096D">
              <w:rPr>
                <w:b/>
                <w:bCs/>
                <w:i/>
                <w:iCs/>
                <w:color w:val="000000"/>
                <w:lang w:val="pt-BR"/>
              </w:rPr>
              <w:t>hoặc tương đương.</w:t>
            </w:r>
            <w:r w:rsidRPr="003A096D">
              <w:rPr>
                <w:b/>
                <w:bCs/>
                <w:iCs/>
                <w:color w:val="000000"/>
                <w:lang w:val="pt-BR"/>
              </w:rPr>
              <w:t xml:space="preserve"> </w:t>
            </w:r>
            <w:r w:rsidRPr="003A096D">
              <w:rPr>
                <w:bCs/>
                <w:iCs/>
                <w:color w:val="000000"/>
                <w:lang w:val="pt-BR"/>
              </w:rPr>
              <w:t>Tiêu chuẩn 2khách/phòng. Trường hợp lẻ nam/ nữ ghép phòng 3.</w:t>
            </w:r>
          </w:p>
          <w:p w14:paraId="774E1098" w14:textId="77777777" w:rsidR="00395BA7" w:rsidRPr="00EE6500" w:rsidRDefault="00395BA7" w:rsidP="00395BA7">
            <w:pPr>
              <w:pStyle w:val="BodyText"/>
              <w:numPr>
                <w:ilvl w:val="0"/>
                <w:numId w:val="7"/>
              </w:numPr>
              <w:tabs>
                <w:tab w:val="left" w:pos="-360"/>
                <w:tab w:val="left" w:pos="367"/>
              </w:tabs>
              <w:spacing w:after="0" w:line="276" w:lineRule="auto"/>
              <w:ind w:left="360" w:hanging="274"/>
              <w:contextualSpacing/>
              <w:jc w:val="both"/>
              <w:rPr>
                <w:b/>
                <w:bCs/>
                <w:iCs/>
                <w:color w:val="000000"/>
                <w:lang w:val="pt-BR"/>
              </w:rPr>
            </w:pPr>
            <w:r w:rsidRPr="003A096D">
              <w:rPr>
                <w:bCs/>
                <w:iCs/>
                <w:color w:val="000000"/>
                <w:lang w:val="pt-BR"/>
              </w:rPr>
              <w:t>Phục vụ nước suối suốt hành trình tour.</w:t>
            </w:r>
          </w:p>
          <w:p w14:paraId="08DF92A1" w14:textId="77777777" w:rsidR="00395BA7" w:rsidRPr="00EE6500" w:rsidRDefault="00395BA7" w:rsidP="00395BA7">
            <w:pPr>
              <w:pStyle w:val="BodyText"/>
              <w:numPr>
                <w:ilvl w:val="0"/>
                <w:numId w:val="7"/>
              </w:numPr>
              <w:tabs>
                <w:tab w:val="left" w:pos="-360"/>
                <w:tab w:val="left" w:pos="367"/>
              </w:tabs>
              <w:spacing w:after="0" w:line="276" w:lineRule="auto"/>
              <w:ind w:left="360" w:hanging="274"/>
              <w:contextualSpacing/>
              <w:jc w:val="both"/>
              <w:rPr>
                <w:b/>
                <w:bCs/>
                <w:iCs/>
                <w:color w:val="000000"/>
                <w:lang w:val="pt-BR"/>
              </w:rPr>
            </w:pPr>
            <w:r w:rsidRPr="003A096D">
              <w:rPr>
                <w:rFonts w:eastAsia="SimSun"/>
                <w:color w:val="000000"/>
                <w:lang w:eastAsia="zh-CN"/>
              </w:rPr>
              <w:t>T</w:t>
            </w:r>
            <w:r w:rsidRPr="003A096D">
              <w:rPr>
                <w:color w:val="000000"/>
              </w:rPr>
              <w:t xml:space="preserve">rưởng đoàn </w:t>
            </w:r>
            <w:r w:rsidRPr="003A096D">
              <w:rPr>
                <w:rFonts w:eastAsia="SimSun"/>
                <w:color w:val="000000"/>
                <w:lang w:eastAsia="zh-CN"/>
              </w:rPr>
              <w:t xml:space="preserve">và </w:t>
            </w:r>
            <w:r w:rsidRPr="003A096D">
              <w:rPr>
                <w:color w:val="000000"/>
              </w:rPr>
              <w:t xml:space="preserve">HDV địa phương </w:t>
            </w:r>
            <w:r w:rsidRPr="003A096D">
              <w:rPr>
                <w:rFonts w:eastAsia="SimSun"/>
                <w:color w:val="000000"/>
                <w:lang w:eastAsia="zh-CN"/>
              </w:rPr>
              <w:t xml:space="preserve">phụ vụ </w:t>
            </w:r>
            <w:r w:rsidRPr="003A096D">
              <w:rPr>
                <w:color w:val="000000"/>
              </w:rPr>
              <w:t>suốt tuyến theo chương trình</w:t>
            </w:r>
            <w:r w:rsidRPr="003A096D">
              <w:rPr>
                <w:color w:val="000000"/>
                <w:lang w:val="pt-BR"/>
              </w:rPr>
              <w:t>.</w:t>
            </w:r>
          </w:p>
          <w:p w14:paraId="0408E443"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b/>
                <w:bCs/>
                <w:iCs/>
                <w:color w:val="000000"/>
                <w:lang w:val="en-US"/>
              </w:rPr>
            </w:pPr>
            <w:r w:rsidRPr="003A096D">
              <w:rPr>
                <w:color w:val="000000"/>
                <w:lang w:val="pt-BR"/>
              </w:rPr>
              <w:t>Bảo hiểm du lịch.</w:t>
            </w:r>
          </w:p>
          <w:p w14:paraId="64299389" w14:textId="77777777" w:rsidR="00395BA7" w:rsidRPr="003A096D" w:rsidRDefault="00395BA7" w:rsidP="00395BA7">
            <w:pPr>
              <w:pStyle w:val="BodyText"/>
              <w:numPr>
                <w:ilvl w:val="0"/>
                <w:numId w:val="7"/>
              </w:numPr>
              <w:tabs>
                <w:tab w:val="left" w:pos="-360"/>
                <w:tab w:val="left" w:pos="367"/>
              </w:tabs>
              <w:spacing w:after="0" w:line="276" w:lineRule="auto"/>
              <w:ind w:left="360" w:hanging="274"/>
              <w:contextualSpacing/>
              <w:jc w:val="both"/>
              <w:rPr>
                <w:b/>
                <w:bCs/>
                <w:iCs/>
                <w:color w:val="000000"/>
                <w:lang w:val="en-US"/>
              </w:rPr>
            </w:pPr>
            <w:r w:rsidRPr="003A096D">
              <w:rPr>
                <w:color w:val="000000"/>
                <w:lang w:val="pt-BR"/>
              </w:rPr>
              <w:t>Quà tặng: Nón, bao da hộ chiếu.</w:t>
            </w:r>
          </w:p>
        </w:tc>
      </w:tr>
      <w:tr w:rsidR="00395BA7" w:rsidRPr="003A096D" w14:paraId="0C069159" w14:textId="77777777" w:rsidTr="00602EC5">
        <w:trPr>
          <w:trHeight w:val="323"/>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7361DA74" w14:textId="77777777" w:rsidR="00395BA7" w:rsidRPr="003A096D" w:rsidRDefault="00395BA7" w:rsidP="00395BA7">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KHÔNG BAO GỒM:</w:t>
            </w:r>
          </w:p>
        </w:tc>
      </w:tr>
      <w:tr w:rsidR="00395BA7" w:rsidRPr="00EE6500" w14:paraId="53489AAA" w14:textId="77777777" w:rsidTr="00602EC5">
        <w:trPr>
          <w:trHeight w:val="73"/>
          <w:jc w:val="center"/>
        </w:trPr>
        <w:tc>
          <w:tcPr>
            <w:tcW w:w="5000" w:type="pct"/>
            <w:gridSpan w:val="3"/>
            <w:tcBorders>
              <w:top w:val="single" w:sz="4" w:space="0" w:color="auto"/>
              <w:left w:val="single" w:sz="4" w:space="0" w:color="auto"/>
              <w:bottom w:val="single" w:sz="4" w:space="0" w:color="auto"/>
              <w:right w:val="single" w:sz="4" w:space="0" w:color="auto"/>
            </w:tcBorders>
          </w:tcPr>
          <w:p w14:paraId="7302CAE3" w14:textId="77777777" w:rsidR="00395BA7" w:rsidRPr="003A096D" w:rsidRDefault="00395BA7" w:rsidP="00395BA7">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r w:rsidRPr="003A096D">
              <w:rPr>
                <w:color w:val="000000"/>
              </w:rPr>
              <w:t xml:space="preserve">còn đủ </w:t>
            </w:r>
            <w:r w:rsidRPr="003A096D">
              <w:rPr>
                <w:color w:val="000000"/>
                <w:lang w:val="vi-VN"/>
              </w:rPr>
              <w:t>6 tháng tính từ ngày về.</w:t>
            </w:r>
          </w:p>
          <w:p w14:paraId="4D2E5236" w14:textId="77777777" w:rsidR="00395BA7" w:rsidRPr="003A096D" w:rsidRDefault="00395BA7" w:rsidP="00395BA7">
            <w:pPr>
              <w:pStyle w:val="NormalWeb"/>
              <w:numPr>
                <w:ilvl w:val="0"/>
                <w:numId w:val="1"/>
              </w:numPr>
              <w:tabs>
                <w:tab w:val="left" w:pos="339"/>
              </w:tabs>
              <w:spacing w:before="0" w:after="0" w:line="276" w:lineRule="auto"/>
              <w:ind w:left="58" w:firstLine="0"/>
              <w:jc w:val="both"/>
              <w:rPr>
                <w:color w:val="FF0000"/>
                <w:lang w:val="vi-VN"/>
              </w:rPr>
            </w:pPr>
            <w:r w:rsidRPr="00EE6500">
              <w:rPr>
                <w:rFonts w:eastAsia="Arial"/>
                <w:color w:val="000000"/>
                <w:lang w:val="vi-VN"/>
              </w:rPr>
              <w:t>Các các điểm than quan không có trong chương trình.</w:t>
            </w:r>
          </w:p>
          <w:p w14:paraId="0514C341" w14:textId="77777777" w:rsidR="00395BA7" w:rsidRPr="003A096D" w:rsidRDefault="00395BA7" w:rsidP="00395BA7">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3A096D">
              <w:rPr>
                <w:b/>
                <w:color w:val="FF0000"/>
                <w:lang w:val="vi-VN"/>
              </w:rPr>
              <w:t xml:space="preserve">3.900.000 vnđ/khách/tour </w:t>
            </w:r>
            <w:r w:rsidRPr="00EE6500">
              <w:rPr>
                <w:b/>
                <w:color w:val="FF0000"/>
                <w:lang w:val="vi-VN"/>
              </w:rPr>
              <w:t>(Ngày thường)</w:t>
            </w:r>
          </w:p>
          <w:p w14:paraId="08933BBB" w14:textId="77777777" w:rsidR="00395BA7" w:rsidRPr="003A096D" w:rsidRDefault="00395BA7" w:rsidP="00395BA7">
            <w:pPr>
              <w:pStyle w:val="NormalWeb"/>
              <w:tabs>
                <w:tab w:val="left" w:pos="339"/>
              </w:tabs>
              <w:spacing w:before="0" w:after="0" w:line="276" w:lineRule="auto"/>
              <w:ind w:left="69" w:firstLine="27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3A096D">
              <w:rPr>
                <w:b/>
                <w:color w:val="FF0000"/>
                <w:lang w:val="vi-VN"/>
              </w:rPr>
              <w:t>4.</w:t>
            </w:r>
            <w:r w:rsidRPr="00EE6500">
              <w:rPr>
                <w:b/>
                <w:color w:val="FF0000"/>
                <w:lang w:val="vi-VN"/>
              </w:rPr>
              <w:t>0</w:t>
            </w:r>
            <w:r w:rsidRPr="003A096D">
              <w:rPr>
                <w:b/>
                <w:color w:val="FF0000"/>
                <w:lang w:val="vi-VN"/>
              </w:rPr>
              <w:t xml:space="preserve">00.000 vnđ/khách/tour </w:t>
            </w:r>
            <w:r w:rsidRPr="00EE6500">
              <w:rPr>
                <w:b/>
                <w:color w:val="FF0000"/>
                <w:lang w:val="vi-VN"/>
              </w:rPr>
              <w:t>(Hè)</w:t>
            </w:r>
          </w:p>
          <w:p w14:paraId="1367215E" w14:textId="77777777" w:rsidR="00395BA7" w:rsidRPr="003A096D" w:rsidRDefault="00395BA7" w:rsidP="00395BA7">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Tip HDV và tài xế </w:t>
            </w:r>
            <w:r w:rsidRPr="00EE6500">
              <w:rPr>
                <w:b/>
                <w:color w:val="FF0000"/>
                <w:lang w:val="vi-VN"/>
              </w:rPr>
              <w:t>390.000 vnđ</w:t>
            </w:r>
            <w:r w:rsidRPr="00D90096">
              <w:rPr>
                <w:b/>
                <w:color w:val="FF0000"/>
                <w:lang w:val="vi-VN"/>
              </w:rPr>
              <w:t>/khách/tour</w:t>
            </w:r>
            <w:r w:rsidRPr="003A096D">
              <w:rPr>
                <w:color w:val="7030A0"/>
                <w:lang w:val="vi-VN"/>
              </w:rPr>
              <w:t>.</w:t>
            </w:r>
            <w:r w:rsidRPr="00EE6500">
              <w:rPr>
                <w:color w:val="7030A0"/>
                <w:lang w:val="vi-VN"/>
              </w:rPr>
              <w:t xml:space="preserve"> </w:t>
            </w:r>
          </w:p>
          <w:p w14:paraId="7677E1F8" w14:textId="77777777" w:rsidR="00395BA7" w:rsidRPr="003A096D" w:rsidRDefault="00395BA7" w:rsidP="00395BA7">
            <w:pPr>
              <w:pStyle w:val="NormalWeb"/>
              <w:numPr>
                <w:ilvl w:val="0"/>
                <w:numId w:val="1"/>
              </w:numPr>
              <w:tabs>
                <w:tab w:val="left" w:pos="339"/>
                <w:tab w:val="left" w:pos="424"/>
              </w:tabs>
              <w:spacing w:before="0" w:after="0" w:line="276" w:lineRule="auto"/>
              <w:ind w:left="58" w:firstLine="0"/>
              <w:jc w:val="both"/>
              <w:rPr>
                <w:color w:val="000000"/>
                <w:lang w:val="vi-VN"/>
              </w:rPr>
            </w:pPr>
            <w:r w:rsidRPr="003A096D">
              <w:rPr>
                <w:color w:val="000000"/>
                <w:lang w:val="vi-VN"/>
              </w:rPr>
              <w:t xml:space="preserve">Visa tái nhập đối với </w:t>
            </w:r>
            <w:r>
              <w:rPr>
                <w:color w:val="000000"/>
                <w:lang w:val="vi-VN"/>
              </w:rPr>
              <w:t>khách mang quốc tịch nước ngoài</w:t>
            </w:r>
            <w:r w:rsidRPr="00EE6500">
              <w:rPr>
                <w:color w:val="000000"/>
                <w:lang w:val="vi-VN"/>
              </w:rPr>
              <w:t xml:space="preserve"> (nếu có): 945.000 vnđ/khách</w:t>
            </w:r>
          </w:p>
          <w:p w14:paraId="7024EA97" w14:textId="77777777" w:rsidR="00395BA7" w:rsidRPr="003A096D" w:rsidRDefault="00395BA7" w:rsidP="00395BA7">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Hành lý quá cước quy định, xe vận chuyển và HDV ngoài giờ v.v…</w:t>
            </w:r>
          </w:p>
        </w:tc>
      </w:tr>
      <w:tr w:rsidR="00395BA7" w:rsidRPr="00900DDD" w14:paraId="0EA432C5" w14:textId="77777777" w:rsidTr="00602EC5">
        <w:trPr>
          <w:trHeight w:val="3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236256AF" w14:textId="77777777" w:rsidR="00395BA7" w:rsidRPr="003A096D" w:rsidRDefault="00395BA7" w:rsidP="00395BA7">
            <w:pPr>
              <w:pStyle w:val="NormalWeb"/>
              <w:spacing w:before="20" w:after="20"/>
              <w:rPr>
                <w:b/>
                <w:color w:val="FFFFFF"/>
                <w:lang w:val="pt-BR"/>
              </w:rPr>
            </w:pPr>
            <w:r w:rsidRPr="003A096D">
              <w:rPr>
                <w:b/>
                <w:bCs/>
                <w:color w:val="FFFFFF"/>
                <w:lang w:val="vi-VN"/>
              </w:rPr>
              <w:t>ĐIỀU KIỆN HOÀN/HỦY</w:t>
            </w:r>
            <w:r w:rsidRPr="003A096D">
              <w:rPr>
                <w:bCs/>
                <w:color w:val="FFFFFF"/>
                <w:lang w:val="vi-VN"/>
              </w:rPr>
              <w:t>:</w:t>
            </w:r>
          </w:p>
        </w:tc>
      </w:tr>
      <w:tr w:rsidR="00395BA7" w:rsidRPr="00EE6500" w14:paraId="747C0776" w14:textId="77777777" w:rsidTr="00602EC5">
        <w:trPr>
          <w:trHeight w:val="73"/>
          <w:jc w:val="center"/>
        </w:trPr>
        <w:tc>
          <w:tcPr>
            <w:tcW w:w="5000" w:type="pct"/>
            <w:gridSpan w:val="3"/>
            <w:tcBorders>
              <w:top w:val="single" w:sz="4" w:space="0" w:color="auto"/>
              <w:left w:val="single" w:sz="4" w:space="0" w:color="auto"/>
              <w:bottom w:val="single" w:sz="4" w:space="0" w:color="auto"/>
              <w:right w:val="single" w:sz="4" w:space="0" w:color="auto"/>
            </w:tcBorders>
          </w:tcPr>
          <w:p w14:paraId="4C3C7613" w14:textId="77777777" w:rsidR="00395BA7" w:rsidRPr="003A096D" w:rsidRDefault="00395BA7" w:rsidP="00395BA7">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3A096D">
              <w:rPr>
                <w:rFonts w:ascii="Times New Roman" w:hAnsi="Times New Roman"/>
                <w:b/>
                <w:bCs/>
                <w:color w:val="000000"/>
                <w:sz w:val="24"/>
                <w:szCs w:val="24"/>
                <w:lang w:val="vi-VN"/>
              </w:rPr>
              <w:t>Ngay sau khi đăng kí tour, cọc 50% tổng giá tour, Phần còn lại Vui lòng thanh toán trước 07 ngày khởi hành.</w:t>
            </w:r>
          </w:p>
          <w:p w14:paraId="468A8DD2" w14:textId="77777777"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4C6F7FBD" w14:textId="77777777"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14:paraId="6C845651" w14:textId="77777777"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14:paraId="2BF04768" w14:textId="77777777"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3BF01C80" w14:textId="77777777" w:rsidR="00395BA7" w:rsidRPr="003A096D" w:rsidRDefault="00395BA7" w:rsidP="00395BA7">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EE6500">
              <w:rPr>
                <w:rFonts w:ascii="Times New Roman" w:hAnsi="Times New Roman"/>
                <w:b/>
                <w:bCs/>
                <w:color w:val="000000"/>
                <w:sz w:val="24"/>
                <w:szCs w:val="24"/>
                <w:lang w:val="vi-VN"/>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EE6500">
              <w:rPr>
                <w:rFonts w:ascii="Times New Roman" w:hAnsi="Times New Roman"/>
                <w:b/>
                <w:bCs/>
                <w:color w:val="000000"/>
                <w:sz w:val="24"/>
                <w:szCs w:val="24"/>
                <w:lang w:val="vi-VN"/>
              </w:rPr>
              <w:t>15</w:t>
            </w:r>
            <w:r w:rsidRPr="003A096D">
              <w:rPr>
                <w:rFonts w:ascii="Times New Roman" w:hAnsi="Times New Roman"/>
                <w:b/>
                <w:bCs/>
                <w:color w:val="000000"/>
                <w:sz w:val="24"/>
                <w:szCs w:val="24"/>
                <w:lang w:val="vi-VN"/>
              </w:rPr>
              <w:t xml:space="preserve"> ngày khởi hành.</w:t>
            </w:r>
          </w:p>
          <w:p w14:paraId="05822B6D" w14:textId="77777777"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6DC8AEAA" w14:textId="77777777"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14:paraId="46E1A732" w14:textId="77777777"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14:paraId="59D7F152" w14:textId="77777777"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4C51AD8E" w14:textId="77777777" w:rsidR="00395BA7" w:rsidRPr="003A096D" w:rsidRDefault="00395BA7" w:rsidP="00395BA7">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95BA7" w:rsidRPr="00900DDD" w14:paraId="3F3D9E6E" w14:textId="77777777" w:rsidTr="00602EC5">
        <w:trPr>
          <w:trHeight w:val="3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553722C4" w14:textId="77777777" w:rsidR="00395BA7" w:rsidRPr="003A096D" w:rsidRDefault="00395BA7" w:rsidP="00395BA7">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395BA7" w:rsidRPr="00900DDD" w14:paraId="1368B288" w14:textId="77777777" w:rsidTr="00602EC5">
        <w:trPr>
          <w:trHeight w:val="73"/>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9F3CB03"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w:t>
            </w:r>
          </w:p>
          <w:p w14:paraId="58BFFEE4"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Giá tour không áp dụng vào các dịp Lễ, Tết của Việt Nam, Singapore</w:t>
            </w:r>
          </w:p>
          <w:p w14:paraId="58A251A2"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Giá </w:t>
            </w:r>
            <w:r>
              <w:rPr>
                <w:rFonts w:ascii="Times New Roman" w:eastAsia="Times New Roman" w:hAnsi="Times New Roman"/>
                <w:sz w:val="24"/>
                <w:szCs w:val="24"/>
                <w:lang w:eastAsia="en-US"/>
              </w:rPr>
              <w:t>thuế hàng không là giá tạm tính</w:t>
            </w:r>
            <w:r w:rsidRPr="003A096D">
              <w:rPr>
                <w:rFonts w:ascii="Times New Roman" w:eastAsia="Times New Roman" w:hAnsi="Times New Roman"/>
                <w:sz w:val="24"/>
                <w:szCs w:val="24"/>
                <w:lang w:eastAsia="en-US"/>
              </w:rPr>
              <w:t>, giá có thể tăng hoặc giảm vào thời điểm quý khách đăng ký.</w:t>
            </w:r>
          </w:p>
          <w:p w14:paraId="6622A7C3"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Trường hợp quý khách không trực tiếp đăng ký vui lòng tìm hiểu kỹ thông tin từ người đến đăng ký thế…</w:t>
            </w:r>
          </w:p>
          <w:p w14:paraId="5A8AE3F7" w14:textId="77777777" w:rsidR="00395BA7" w:rsidRPr="003A096D" w:rsidRDefault="00395BA7" w:rsidP="00395BA7">
            <w:pPr>
              <w:spacing w:after="0"/>
              <w:ind w:left="158" w:hanging="158"/>
              <w:jc w:val="both"/>
              <w:rPr>
                <w:rFonts w:ascii="Times New Roman" w:hAnsi="Times New Roman"/>
                <w:sz w:val="24"/>
                <w:szCs w:val="24"/>
              </w:rPr>
            </w:pPr>
            <w:r w:rsidRPr="003A096D">
              <w:rPr>
                <w:rFonts w:ascii="Times New Roman" w:eastAsia="Times New Roman" w:hAnsi="Times New Roman"/>
                <w:sz w:val="24"/>
                <w:szCs w:val="24"/>
                <w:lang w:eastAsia="en-US"/>
              </w:rPr>
              <w:t>- Do tính chất là đoàn ghép khách lẻ, công ty sẽ nhận đủ số lượng khách tối thiểu 1</w:t>
            </w:r>
            <w:r w:rsidR="005777C0">
              <w:rPr>
                <w:rFonts w:ascii="Times New Roman" w:eastAsia="Times New Roman" w:hAnsi="Times New Roman"/>
                <w:sz w:val="24"/>
                <w:szCs w:val="24"/>
                <w:lang w:eastAsia="en-US"/>
              </w:rPr>
              <w:t>5</w:t>
            </w:r>
            <w:r w:rsidRPr="003A096D">
              <w:rPr>
                <w:rFonts w:ascii="Times New Roman" w:eastAsia="Times New Roman" w:hAnsi="Times New Roman"/>
                <w:sz w:val="24"/>
                <w:szCs w:val="24"/>
                <w:lang w:eastAsia="en-US"/>
              </w:rPr>
              <w:t xml:space="preserve">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3A096D">
              <w:rPr>
                <w:rFonts w:ascii="Times New Roman" w:hAnsi="Times New Roman"/>
                <w:sz w:val="24"/>
                <w:szCs w:val="24"/>
              </w:rPr>
              <w:t>.</w:t>
            </w:r>
          </w:p>
          <w:p w14:paraId="1D586BCD"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w:t>
            </w:r>
            <w:r w:rsidRPr="003A096D">
              <w:rPr>
                <w:rFonts w:ascii="Times New Roman" w:eastAsia="Times New Roman" w:hAnsi="Times New Roman"/>
                <w:sz w:val="24"/>
                <w:szCs w:val="24"/>
                <w:lang w:eastAsia="en-US"/>
              </w:rPr>
              <w:lastRenderedPageBreak/>
              <w:t xml:space="preserve">tham quan đầy đủ như trong chương trình. </w:t>
            </w:r>
            <w:r w:rsidRPr="003A096D">
              <w:rPr>
                <w:rFonts w:ascii="Times New Roman" w:hAnsi="Times New Roman"/>
                <w:sz w:val="24"/>
                <w:szCs w:val="24"/>
              </w:rPr>
              <w:t>Tên khách sạn sẽ được xác nhận chính thức vào ngày họp đoàn, trước ngày khởi hành 01 ngày.</w:t>
            </w:r>
          </w:p>
          <w:p w14:paraId="642C4E9E"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14:paraId="12D0F79E"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w:t>
            </w:r>
            <w:r w:rsidRPr="003A096D">
              <w:rPr>
                <w:rFonts w:ascii="Times New Roman" w:hAnsi="Times New Roman"/>
                <w:sz w:val="24"/>
                <w:szCs w:val="24"/>
              </w:rPr>
              <w:t>Trẻ em dưới 1</w:t>
            </w:r>
            <w:r w:rsidRPr="003A096D">
              <w:rPr>
                <w:rFonts w:ascii="Times New Roman" w:hAnsi="Times New Roman"/>
                <w:sz w:val="24"/>
                <w:szCs w:val="24"/>
                <w:lang w:val="vi-VN"/>
              </w:rPr>
              <w:t>8</w:t>
            </w:r>
            <w:r w:rsidRPr="003A096D">
              <w:rPr>
                <w:rFonts w:ascii="Times New Roman" w:hAnsi="Times New Roman"/>
                <w:sz w:val="24"/>
                <w:szCs w:val="24"/>
              </w:rPr>
              <w:t xml:space="preserve"> tuổi phải có bố mẹ đi cùng hoặc người được uỷ quyền phải có giấy uỷ quyền từ bố mẹ.</w:t>
            </w:r>
          </w:p>
          <w:p w14:paraId="75B8114E" w14:textId="77777777" w:rsidR="00395BA7" w:rsidRPr="003A096D" w:rsidRDefault="00395BA7" w:rsidP="00395BA7">
            <w:pPr>
              <w:spacing w:after="0"/>
              <w:ind w:left="158" w:hanging="158"/>
              <w:jc w:val="both"/>
              <w:rPr>
                <w:rFonts w:ascii="Times New Roman" w:hAnsi="Times New Roman"/>
                <w:sz w:val="24"/>
                <w:szCs w:val="24"/>
              </w:rPr>
            </w:pPr>
            <w:r w:rsidRPr="003A096D">
              <w:rPr>
                <w:rFonts w:ascii="Times New Roman" w:eastAsia="Times New Roman" w:hAnsi="Times New Roman"/>
                <w:sz w:val="24"/>
                <w:szCs w:val="24"/>
                <w:lang w:eastAsia="en-US"/>
              </w:rPr>
              <w:t xml:space="preserve">- </w:t>
            </w:r>
            <w:r w:rsidRPr="003A096D">
              <w:rPr>
                <w:rFonts w:ascii="Times New Roman" w:hAnsi="Times New Roman"/>
                <w:sz w:val="24"/>
                <w:szCs w:val="24"/>
              </w:rPr>
              <w:t xml:space="preserve">Quý khách có yêu cầu ở phòng đơn, vui lòng thanh toán thêm tiền phụ thu. </w:t>
            </w:r>
          </w:p>
          <w:p w14:paraId="317CE448" w14:textId="77777777" w:rsidR="00395BA7" w:rsidRPr="003A096D" w:rsidRDefault="00395BA7" w:rsidP="00395BA7">
            <w:pPr>
              <w:tabs>
                <w:tab w:val="left" w:pos="347"/>
              </w:tabs>
              <w:spacing w:after="0"/>
              <w:ind w:left="135" w:right="130" w:hanging="135"/>
              <w:contextualSpacing/>
              <w:jc w:val="both"/>
              <w:rPr>
                <w:rFonts w:ascii="Times New Roman" w:hAnsi="Times New Roman"/>
                <w:sz w:val="24"/>
                <w:szCs w:val="24"/>
              </w:rPr>
            </w:pPr>
            <w:r w:rsidRPr="003A096D">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14:paraId="1F4E7D3E"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Công ty du lịch không nhận khách có thai từ 28 tuần trở lên tham gia các tour du lịch nước ngoài.</w:t>
            </w:r>
          </w:p>
          <w:p w14:paraId="21277A42" w14:textId="77777777" w:rsidR="00395BA7" w:rsidRPr="003A096D" w:rsidRDefault="00395BA7" w:rsidP="00395BA7">
            <w:pPr>
              <w:spacing w:after="0"/>
              <w:ind w:left="158" w:hanging="158"/>
              <w:jc w:val="both"/>
              <w:rPr>
                <w:rFonts w:ascii="Times New Roman" w:hAnsi="Times New Roman"/>
                <w:sz w:val="24"/>
                <w:szCs w:val="24"/>
              </w:rPr>
            </w:pPr>
            <w:r w:rsidRPr="003A096D">
              <w:rPr>
                <w:rFonts w:ascii="Times New Roman" w:eastAsia="Times New Roman" w:hAnsi="Times New Roman"/>
                <w:sz w:val="24"/>
                <w:szCs w:val="24"/>
                <w:lang w:eastAsia="en-US"/>
              </w:rPr>
              <w:t xml:space="preserve">- </w:t>
            </w:r>
            <w:r w:rsidRPr="003A096D">
              <w:rPr>
                <w:rFonts w:ascii="Times New Roman" w:hAnsi="Times New Roman"/>
                <w:sz w:val="24"/>
                <w:szCs w:val="24"/>
              </w:rPr>
              <w:t>Quý khách có nhu cầu tách đoàn vui lòng thông báo cho nhân viên khi đăng kí, đóng phí 1.400.000/khách</w:t>
            </w:r>
          </w:p>
          <w:p w14:paraId="0289FB70"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14:paraId="027FB9C7" w14:textId="77777777" w:rsidR="00395BA7" w:rsidRPr="003A096D" w:rsidRDefault="00395BA7" w:rsidP="00395BA7">
            <w:pPr>
              <w:spacing w:after="0"/>
              <w:ind w:left="158" w:hanging="158"/>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val="vi-VN" w:eastAsia="en-US"/>
              </w:rPr>
              <w:t xml:space="preserve">- </w:t>
            </w:r>
            <w:r w:rsidRPr="003A096D">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7906C2B6" w14:textId="77777777" w:rsidR="00395BA7" w:rsidRPr="003A096D" w:rsidRDefault="00395BA7" w:rsidP="00395BA7">
            <w:pPr>
              <w:spacing w:after="0"/>
              <w:ind w:left="135" w:right="130" w:hanging="135"/>
              <w:contextualSpacing/>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295C554" w14:textId="35C2C392" w:rsidR="001F4960" w:rsidRDefault="00395BA7" w:rsidP="00395BA7">
      <w:pPr>
        <w:rPr>
          <w:lang w:val="vi-VN"/>
        </w:rPr>
      </w:pPr>
      <w:r w:rsidRPr="003A096D">
        <w:rPr>
          <w:rFonts w:ascii="Times New Roman" w:eastAsia="Times New Roman" w:hAnsi="Times New Roman"/>
          <w:noProof/>
          <w:sz w:val="24"/>
          <w:szCs w:val="24"/>
          <w:lang w:eastAsia="en-US"/>
        </w:rPr>
        <w:lastRenderedPageBreak/>
        <w:drawing>
          <wp:inline distT="0" distB="0" distL="0" distR="0" wp14:anchorId="4DB3067B" wp14:editId="680C73F9">
            <wp:extent cx="6972300" cy="1143000"/>
            <wp:effectExtent l="0" t="0" r="0"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143000"/>
                    </a:xfrm>
                    <a:prstGeom prst="rect">
                      <a:avLst/>
                    </a:prstGeom>
                    <a:noFill/>
                    <a:ln>
                      <a:noFill/>
                    </a:ln>
                  </pic:spPr>
                </pic:pic>
              </a:graphicData>
            </a:graphic>
          </wp:inline>
        </w:drawing>
      </w:r>
    </w:p>
    <w:p w14:paraId="0579DC11" w14:textId="3B9F3625" w:rsidR="00EE6500" w:rsidRPr="00EE6500" w:rsidRDefault="00EE6500" w:rsidP="00EE6500">
      <w:pPr>
        <w:jc w:val="center"/>
        <w:rPr>
          <w:lang w:val="vi-VN"/>
        </w:rPr>
      </w:pPr>
      <w:r>
        <w:rPr>
          <w:rFonts w:ascii="Times New Roman" w:eastAsia="Times New Roman" w:hAnsi="Times New Roman"/>
          <w:noProof/>
          <w:color w:val="FF0000"/>
          <w:sz w:val="72"/>
          <w:szCs w:val="72"/>
        </w:rPr>
        <w:drawing>
          <wp:inline distT="0" distB="0" distL="0" distR="0" wp14:anchorId="65ECEE86" wp14:editId="4D8776A7">
            <wp:extent cx="3547110" cy="464803"/>
            <wp:effectExtent l="0" t="0" r="0" b="0"/>
            <wp:docPr id="401984588"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6"/>
                    <a:srcRect/>
                    <a:stretch>
                      <a:fillRect/>
                    </a:stretch>
                  </pic:blipFill>
                  <pic:spPr>
                    <a:xfrm>
                      <a:off x="0" y="0"/>
                      <a:ext cx="3719351" cy="487373"/>
                    </a:xfrm>
                    <a:prstGeom prst="rect">
                      <a:avLst/>
                    </a:prstGeom>
                    <a:ln/>
                  </pic:spPr>
                </pic:pic>
              </a:graphicData>
            </a:graphic>
          </wp:inline>
        </w:drawing>
      </w:r>
    </w:p>
    <w:sectPr w:rsidR="00EE6500" w:rsidRPr="00EE6500"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0526C94"/>
    <w:multiLevelType w:val="hybridMultilevel"/>
    <w:tmpl w:val="92508EB0"/>
    <w:lvl w:ilvl="0" w:tplc="8BAEF470">
      <w:start w:val="1"/>
      <w:numFmt w:val="decimal"/>
      <w:lvlText w:val="%1."/>
      <w:lvlJc w:val="left"/>
      <w:pPr>
        <w:ind w:left="1170" w:hanging="360"/>
      </w:pPr>
      <w:rPr>
        <w:rFonts w:ascii="Tahoma" w:eastAsia="Times New Roman" w:hAnsi="Tahoma" w:cs="Tahoma"/>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7"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2097050024">
    <w:abstractNumId w:val="5"/>
  </w:num>
  <w:num w:numId="2" w16cid:durableId="1007974866">
    <w:abstractNumId w:val="6"/>
  </w:num>
  <w:num w:numId="3" w16cid:durableId="381751557">
    <w:abstractNumId w:val="4"/>
  </w:num>
  <w:num w:numId="4" w16cid:durableId="6520344">
    <w:abstractNumId w:val="7"/>
  </w:num>
  <w:num w:numId="5" w16cid:durableId="1451128726">
    <w:abstractNumId w:val="2"/>
  </w:num>
  <w:num w:numId="6" w16cid:durableId="1316765942">
    <w:abstractNumId w:val="0"/>
  </w:num>
  <w:num w:numId="7" w16cid:durableId="2128422728">
    <w:abstractNumId w:val="1"/>
  </w:num>
  <w:num w:numId="8" w16cid:durableId="297150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E1"/>
    <w:rsid w:val="001F4960"/>
    <w:rsid w:val="0020792A"/>
    <w:rsid w:val="00236A6D"/>
    <w:rsid w:val="00242FE1"/>
    <w:rsid w:val="00395BA7"/>
    <w:rsid w:val="004C55EB"/>
    <w:rsid w:val="0053575D"/>
    <w:rsid w:val="005777C0"/>
    <w:rsid w:val="00854969"/>
    <w:rsid w:val="0092453C"/>
    <w:rsid w:val="00AD4F80"/>
    <w:rsid w:val="00DF06EF"/>
    <w:rsid w:val="00DF1820"/>
    <w:rsid w:val="00EE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18D"/>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table" w:styleId="TableGrid">
    <w:name w:val="Table Grid"/>
    <w:basedOn w:val="TableNormal"/>
    <w:uiPriority w:val="39"/>
    <w:rsid w:val="00EE65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p.thao09102006@gmail.com</cp:lastModifiedBy>
  <cp:revision>5</cp:revision>
  <dcterms:created xsi:type="dcterms:W3CDTF">2025-04-24T08:56:00Z</dcterms:created>
  <dcterms:modified xsi:type="dcterms:W3CDTF">2025-07-17T05:18:00Z</dcterms:modified>
</cp:coreProperties>
</file>