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40922" w14:textId="77777777" w:rsidR="00FC6ABF"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Vòng cung Tây Bắc số 1</w:t>
      </w:r>
    </w:p>
    <w:p w14:paraId="4E3F2C40" w14:textId="77777777" w:rsidR="00FC6ABF" w:rsidRDefault="00000000">
      <w:pPr>
        <w:spacing w:after="0" w:line="24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SAPA - LAI CHÂU - ĐIỆN BIÊN - MỘC CHÂU - MAI CHÂU</w:t>
      </w:r>
    </w:p>
    <w:p w14:paraId="6891775A" w14:textId="77777777" w:rsidR="00FC6ABF"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Thời gian: 5 ngày 4 đêm / Phương tiện: ô tô / Khởi hành: thứ 4 hàng tuần</w:t>
      </w:r>
    </w:p>
    <w:p w14:paraId="2F9CAB50" w14:textId="77777777" w:rsidR="00FC6ABF" w:rsidRDefault="00000000">
      <w:pPr>
        <w:shd w:val="clear" w:color="auto" w:fill="FFFFFF"/>
        <w:spacing w:after="40" w:line="240" w:lineRule="auto"/>
        <w:jc w:val="both"/>
        <w:rPr>
          <w:rFonts w:ascii="Times New Roman" w:eastAsia="Times New Roman" w:hAnsi="Times New Roman" w:cs="Times New Roman"/>
          <w:i/>
          <w:color w:val="002060"/>
          <w:sz w:val="30"/>
          <w:szCs w:val="30"/>
        </w:rPr>
      </w:pPr>
      <w:r>
        <w:rPr>
          <w:noProof/>
        </w:rPr>
        <w:drawing>
          <wp:anchor distT="0" distB="0" distL="114300" distR="114300" simplePos="0" relativeHeight="251658240" behindDoc="0" locked="0" layoutInCell="1" hidden="0" allowOverlap="1" wp14:anchorId="75E2F82C" wp14:editId="1F579D9B">
            <wp:simplePos x="0" y="0"/>
            <wp:positionH relativeFrom="column">
              <wp:posOffset>5</wp:posOffset>
            </wp:positionH>
            <wp:positionV relativeFrom="paragraph">
              <wp:posOffset>95250</wp:posOffset>
            </wp:positionV>
            <wp:extent cx="2223770" cy="1370965"/>
            <wp:effectExtent l="0" t="0" r="0" b="0"/>
            <wp:wrapNone/>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23770" cy="137096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F461341" wp14:editId="3E5D9D8C">
            <wp:simplePos x="0" y="0"/>
            <wp:positionH relativeFrom="column">
              <wp:posOffset>4434205</wp:posOffset>
            </wp:positionH>
            <wp:positionV relativeFrom="paragraph">
              <wp:posOffset>78740</wp:posOffset>
            </wp:positionV>
            <wp:extent cx="2223135" cy="1388745"/>
            <wp:effectExtent l="0" t="0" r="0" b="0"/>
            <wp:wrapNone/>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223135" cy="138874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871E44B" wp14:editId="344FE252">
            <wp:simplePos x="0" y="0"/>
            <wp:positionH relativeFrom="column">
              <wp:posOffset>2238375</wp:posOffset>
            </wp:positionH>
            <wp:positionV relativeFrom="paragraph">
              <wp:posOffset>78740</wp:posOffset>
            </wp:positionV>
            <wp:extent cx="2182495" cy="1387475"/>
            <wp:effectExtent l="0" t="0" r="0" b="0"/>
            <wp:wrapNone/>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182495" cy="1387475"/>
                    </a:xfrm>
                    <a:prstGeom prst="rect">
                      <a:avLst/>
                    </a:prstGeom>
                    <a:ln/>
                  </pic:spPr>
                </pic:pic>
              </a:graphicData>
            </a:graphic>
          </wp:anchor>
        </w:drawing>
      </w:r>
    </w:p>
    <w:p w14:paraId="2864D9F4"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400A40D4"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6465E107"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3376A57B"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69B734A6"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346BC3C2" w14:textId="77777777" w:rsidR="00FC6ABF" w:rsidRDefault="00000000">
      <w:pPr>
        <w:shd w:val="clear" w:color="auto" w:fill="FFFFFF"/>
        <w:spacing w:after="40"/>
        <w:jc w:val="both"/>
        <w:rPr>
          <w:rFonts w:ascii="Times New Roman" w:eastAsia="Times New Roman" w:hAnsi="Times New Roman" w:cs="Times New Roman"/>
          <w:i/>
          <w:color w:val="002060"/>
          <w:sz w:val="24"/>
          <w:szCs w:val="24"/>
        </w:rPr>
      </w:pPr>
      <w:r>
        <w:rPr>
          <w:noProof/>
        </w:rPr>
        <w:drawing>
          <wp:anchor distT="0" distB="0" distL="114300" distR="114300" simplePos="0" relativeHeight="251661312" behindDoc="0" locked="0" layoutInCell="1" hidden="0" allowOverlap="1" wp14:anchorId="77AA2BCB" wp14:editId="565EF9F0">
            <wp:simplePos x="0" y="0"/>
            <wp:positionH relativeFrom="column">
              <wp:posOffset>2238375</wp:posOffset>
            </wp:positionH>
            <wp:positionV relativeFrom="paragraph">
              <wp:posOffset>117475</wp:posOffset>
            </wp:positionV>
            <wp:extent cx="2182495" cy="1460500"/>
            <wp:effectExtent l="0" t="0" r="0" b="0"/>
            <wp:wrapNone/>
            <wp:docPr id="2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182495" cy="14605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4A75B4F" wp14:editId="7366A77C">
            <wp:simplePos x="0" y="0"/>
            <wp:positionH relativeFrom="column">
              <wp:posOffset>4434205</wp:posOffset>
            </wp:positionH>
            <wp:positionV relativeFrom="paragraph">
              <wp:posOffset>112395</wp:posOffset>
            </wp:positionV>
            <wp:extent cx="2223135" cy="1460500"/>
            <wp:effectExtent l="0" t="0" r="0" b="0"/>
            <wp:wrapNone/>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223135" cy="146050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44342C51" wp14:editId="20950B66">
            <wp:simplePos x="0" y="0"/>
            <wp:positionH relativeFrom="column">
              <wp:posOffset>1907</wp:posOffset>
            </wp:positionH>
            <wp:positionV relativeFrom="paragraph">
              <wp:posOffset>112395</wp:posOffset>
            </wp:positionV>
            <wp:extent cx="2232660" cy="1465580"/>
            <wp:effectExtent l="0" t="0" r="0" b="0"/>
            <wp:wrapNone/>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232660" cy="1465580"/>
                    </a:xfrm>
                    <a:prstGeom prst="rect">
                      <a:avLst/>
                    </a:prstGeom>
                    <a:ln/>
                  </pic:spPr>
                </pic:pic>
              </a:graphicData>
            </a:graphic>
          </wp:anchor>
        </w:drawing>
      </w:r>
    </w:p>
    <w:p w14:paraId="2541C232"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66C3AE09"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7BF8801C"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0757A125"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47CDBC5E" w14:textId="77777777" w:rsidR="00FC6ABF" w:rsidRDefault="00FC6ABF">
      <w:pPr>
        <w:shd w:val="clear" w:color="auto" w:fill="FFFFFF"/>
        <w:spacing w:after="40"/>
        <w:jc w:val="both"/>
        <w:rPr>
          <w:rFonts w:ascii="Times New Roman" w:eastAsia="Times New Roman" w:hAnsi="Times New Roman" w:cs="Times New Roman"/>
          <w:i/>
          <w:color w:val="002060"/>
          <w:sz w:val="60"/>
          <w:szCs w:val="60"/>
        </w:rPr>
      </w:pPr>
    </w:p>
    <w:p w14:paraId="3AC03745" w14:textId="77777777" w:rsidR="00FC6ABF"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NGÀY 01: HÀ NỘI - NỘI BÀI - SAPA - MOANA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(ĂN - / TRƯA / TỐI)</w:t>
      </w:r>
    </w:p>
    <w:p w14:paraId="7B1512BA"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Xe và hướng dẫn đón Quý khách có mặt tại điểm hẹn phố Cổ và Nhà hát lớn khởi hành cho chuyến đi khám phá vòng cung Tây Bắc.</w:t>
      </w:r>
    </w:p>
    <w:p w14:paraId="727C6067" w14:textId="77777777" w:rsidR="00FC6ABF" w:rsidRDefault="00000000">
      <w:pPr>
        <w:spacing w:after="80"/>
        <w:ind w:left="567"/>
        <w:jc w:val="both"/>
        <w:rPr>
          <w:rFonts w:ascii="Times New Roman" w:eastAsia="Times New Roman" w:hAnsi="Times New Roman" w:cs="Times New Roman"/>
          <w:i/>
          <w:color w:val="002060"/>
          <w:sz w:val="24"/>
          <w:szCs w:val="24"/>
        </w:rPr>
      </w:pPr>
      <w:r>
        <w:rPr>
          <w:rFonts w:ascii="Times New Roman" w:eastAsia="Times New Roman" w:hAnsi="Times New Roman" w:cs="Times New Roman"/>
          <w:b/>
          <w:i/>
          <w:color w:val="002060"/>
          <w:sz w:val="24"/>
          <w:szCs w:val="24"/>
        </w:rPr>
        <w:t>Lưu ý:</w:t>
      </w:r>
      <w:r>
        <w:rPr>
          <w:rFonts w:ascii="Times New Roman" w:eastAsia="Times New Roman" w:hAnsi="Times New Roman" w:cs="Times New Roman"/>
          <w:i/>
          <w:color w:val="002060"/>
          <w:sz w:val="24"/>
          <w:szCs w:val="24"/>
        </w:rPr>
        <w:t xml:space="preserve"> Xe có thể đón Quý khách tại sân bay Nội Bài từ 07h45-08h00 với chi phí đón trong sân bay là 50.000đ/nhóm hoặc những Quý khách bay ra từ đêm hôm trước và có đặt phòng nghỉ đêm tại các khách sạn khu vực Nội Bài chúng tôi sẽ đón tập trung tại điểm </w:t>
      </w:r>
      <w:r>
        <w:rPr>
          <w:rFonts w:ascii="Times New Roman" w:eastAsia="Times New Roman" w:hAnsi="Times New Roman" w:cs="Times New Roman"/>
          <w:b/>
          <w:i/>
          <w:color w:val="002060"/>
          <w:sz w:val="24"/>
          <w:szCs w:val="24"/>
        </w:rPr>
        <w:t>Ngã 3 Kim Anh</w:t>
      </w:r>
      <w:r>
        <w:rPr>
          <w:rFonts w:ascii="Times New Roman" w:eastAsia="Times New Roman" w:hAnsi="Times New Roman" w:cs="Times New Roman"/>
          <w:i/>
          <w:color w:val="002060"/>
          <w:sz w:val="24"/>
          <w:szCs w:val="24"/>
        </w:rPr>
        <w:t xml:space="preserve"> (đầu cao tốc Hà Nội - Lào Cai, cách sân bay Nội Bài 03km trong khoảng thời gian 07h45-08h00).</w:t>
      </w:r>
    </w:p>
    <w:p w14:paraId="288B52EB"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13h00:</w:t>
      </w:r>
      <w:r>
        <w:rPr>
          <w:rFonts w:ascii="Times New Roman" w:eastAsia="Times New Roman" w:hAnsi="Times New Roman" w:cs="Times New Roman"/>
          <w:color w:val="002060"/>
          <w:sz w:val="24"/>
          <w:szCs w:val="24"/>
        </w:rPr>
        <w:t xml:space="preserve"> Tới Sapa, Quý khách về khách sạn ăn trưa sau đó nhận phòng khách sạn, nghỉ ngơi.</w:t>
      </w:r>
    </w:p>
    <w:p w14:paraId="03F8D2D2"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Chiều:</w:t>
      </w:r>
      <w:r>
        <w:rPr>
          <w:rFonts w:ascii="Times New Roman" w:eastAsia="Times New Roman" w:hAnsi="Times New Roman" w:cs="Times New Roman"/>
          <w:color w:val="002060"/>
          <w:sz w:val="24"/>
          <w:szCs w:val="24"/>
        </w:rPr>
        <w:t xml:space="preserve"> Hướng dẫn viên đón và đưa Quý khách đi thăm quan </w:t>
      </w:r>
      <w:r>
        <w:rPr>
          <w:rFonts w:ascii="Times New Roman" w:eastAsia="Times New Roman" w:hAnsi="Times New Roman" w:cs="Times New Roman"/>
          <w:b/>
          <w:color w:val="002060"/>
          <w:sz w:val="24"/>
          <w:szCs w:val="24"/>
        </w:rPr>
        <w:t>Cảnh điểm Moana</w:t>
      </w:r>
      <w:r>
        <w:rPr>
          <w:rFonts w:ascii="Times New Roman" w:eastAsia="Times New Roman" w:hAnsi="Times New Roman" w:cs="Times New Roman"/>
          <w:color w:val="002060"/>
          <w:sz w:val="24"/>
          <w:szCs w:val="24"/>
        </w:rPr>
        <w:t xml:space="preserve"> với các công trình nhân tạo nhưng được bố trí hài hòa với thiên nhiên tạo nên một phong cảnh vừa độc, vừa lạ và vừa đẹp. </w:t>
      </w:r>
      <w:r>
        <w:rPr>
          <w:rFonts w:ascii="Times New Roman" w:eastAsia="Times New Roman" w:hAnsi="Times New Roman" w:cs="Times New Roman"/>
          <w:color w:val="002060"/>
          <w:sz w:val="24"/>
          <w:szCs w:val="24"/>
          <w:highlight w:val="white"/>
        </w:rPr>
        <w:t>Khu check-in cách nhà thờ đá 800m, với không gian trải nghiệm hơn 10.000m</w:t>
      </w:r>
      <w:r>
        <w:rPr>
          <w:rFonts w:ascii="Times New Roman" w:eastAsia="Times New Roman" w:hAnsi="Times New Roman" w:cs="Times New Roman"/>
          <w:color w:val="002060"/>
          <w:sz w:val="24"/>
          <w:szCs w:val="24"/>
          <w:highlight w:val="white"/>
          <w:vertAlign w:val="superscript"/>
        </w:rPr>
        <w:t>2</w:t>
      </w:r>
      <w:r>
        <w:rPr>
          <w:rFonts w:ascii="Times New Roman" w:eastAsia="Times New Roman" w:hAnsi="Times New Roman" w:cs="Times New Roman"/>
          <w:color w:val="002060"/>
          <w:sz w:val="24"/>
          <w:szCs w:val="24"/>
          <w:highlight w:val="white"/>
        </w:rPr>
        <w:t>, view ôm trọn dãy Hoàng Liên Sơn và đỉnh Fansipan hùng vĩ. Nơi đây gồm bảy hạng mục, tạo sức hút với giới trẻ bởi nhiều tiểu cảnh độc lạ. Đó là cổng trời Bali, tượng cô gái Moana, hồ vô cực, bàn tay vàng, xích đu tử thần, cây cô đơn, khu cà phê.</w:t>
      </w:r>
      <w:r>
        <w:rPr>
          <w:color w:val="002060"/>
          <w:sz w:val="29"/>
          <w:szCs w:val="29"/>
          <w:highlight w:val="white"/>
        </w:rPr>
        <w:t> </w:t>
      </w:r>
    </w:p>
    <w:p w14:paraId="7BBC86C5" w14:textId="77777777" w:rsidR="00FC6ABF" w:rsidRDefault="00000000">
      <w:pPr>
        <w:shd w:val="clear" w:color="auto" w:fill="FFFFFF"/>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18h00:</w:t>
      </w:r>
      <w:r>
        <w:rPr>
          <w:rFonts w:ascii="Times New Roman" w:eastAsia="Times New Roman" w:hAnsi="Times New Roman" w:cs="Times New Roman"/>
          <w:color w:val="002060"/>
          <w:sz w:val="24"/>
          <w:szCs w:val="24"/>
        </w:rPr>
        <w:t xml:space="preserve"> Ăn tối. Buổi tối tự do vui chơi. Chụp hình với </w:t>
      </w:r>
      <w:r>
        <w:rPr>
          <w:rFonts w:ascii="Times New Roman" w:eastAsia="Times New Roman" w:hAnsi="Times New Roman" w:cs="Times New Roman"/>
          <w:b/>
          <w:color w:val="002060"/>
          <w:sz w:val="24"/>
          <w:szCs w:val="24"/>
        </w:rPr>
        <w:t>Nhà thờ Đá Sapa</w:t>
      </w:r>
      <w:r>
        <w:rPr>
          <w:rFonts w:ascii="Times New Roman" w:eastAsia="Times New Roman" w:hAnsi="Times New Roman" w:cs="Times New Roman"/>
          <w:color w:val="002060"/>
          <w:sz w:val="24"/>
          <w:szCs w:val="24"/>
        </w:rPr>
        <w:t>, tìm hiểu đêm</w:t>
      </w:r>
      <w:r>
        <w:rPr>
          <w:rFonts w:ascii="Times New Roman" w:eastAsia="Times New Roman" w:hAnsi="Times New Roman" w:cs="Times New Roman"/>
          <w:b/>
          <w:color w:val="002060"/>
          <w:sz w:val="24"/>
          <w:szCs w:val="24"/>
        </w:rPr>
        <w:t xml:space="preserve"> chợ tình Sapa </w:t>
      </w:r>
      <w:r>
        <w:rPr>
          <w:rFonts w:ascii="Times New Roman" w:eastAsia="Times New Roman" w:hAnsi="Times New Roman" w:cs="Times New Roman"/>
          <w:color w:val="002060"/>
          <w:sz w:val="24"/>
          <w:szCs w:val="24"/>
        </w:rPr>
        <w:t xml:space="preserve">vào các tối thứ 7 hàng tuần hay đơn giản là thưởng thức những món ăn </w:t>
      </w:r>
      <w:r>
        <w:rPr>
          <w:rFonts w:ascii="Times New Roman" w:eastAsia="Times New Roman" w:hAnsi="Times New Roman" w:cs="Times New Roman"/>
          <w:b/>
          <w:color w:val="002060"/>
          <w:sz w:val="24"/>
          <w:szCs w:val="24"/>
        </w:rPr>
        <w:t>đặc sản nướng</w:t>
      </w:r>
      <w:r>
        <w:rPr>
          <w:rFonts w:ascii="Times New Roman" w:eastAsia="Times New Roman" w:hAnsi="Times New Roman" w:cs="Times New Roman"/>
          <w:color w:val="002060"/>
          <w:sz w:val="24"/>
          <w:szCs w:val="24"/>
        </w:rPr>
        <w:t xml:space="preserve"> uống cùng rượu San Lùng nổi tiếng để sưởi ấm cái lạnh của Sapa. Nghỉ đêm tại Sapa.</w:t>
      </w:r>
    </w:p>
    <w:p w14:paraId="0A8B3486" w14:textId="77777777" w:rsidR="00FC6ABF"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NGÀY 02: SAPA - FANSIPAN - BẢN CÁT CÁT</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t xml:space="preserve">         (ĂN SÁNG / TRƯA / TỐI)</w:t>
      </w:r>
    </w:p>
    <w:p w14:paraId="196A9D06"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07h00:</w:t>
      </w:r>
      <w:r>
        <w:rPr>
          <w:rFonts w:ascii="Times New Roman" w:eastAsia="Times New Roman" w:hAnsi="Times New Roman" w:cs="Times New Roman"/>
          <w:color w:val="002060"/>
          <w:sz w:val="24"/>
          <w:szCs w:val="24"/>
        </w:rPr>
        <w:t xml:space="preserve"> Quý khách ăn sáng tại khách sạn và nghỉ ngơi. Nhâm nhi ly cafe nóng buổi sáng tại nhà hàng.</w:t>
      </w:r>
    </w:p>
    <w:p w14:paraId="2A16A654"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08h00:</w:t>
      </w:r>
      <w:r>
        <w:rPr>
          <w:rFonts w:ascii="Times New Roman" w:eastAsia="Times New Roman" w:hAnsi="Times New Roman" w:cs="Times New Roman"/>
          <w:color w:val="002060"/>
          <w:sz w:val="24"/>
          <w:szCs w:val="24"/>
        </w:rPr>
        <w:t xml:space="preserve"> Hướng dẫn viên đón và đưa Quý khách đi thăm </w:t>
      </w:r>
      <w:r>
        <w:rPr>
          <w:rFonts w:ascii="Times New Roman" w:eastAsia="Times New Roman" w:hAnsi="Times New Roman" w:cs="Times New Roman"/>
          <w:b/>
          <w:color w:val="002060"/>
          <w:sz w:val="24"/>
          <w:szCs w:val="24"/>
        </w:rPr>
        <w:t xml:space="preserve">bản Cát Cát </w:t>
      </w:r>
      <w:r>
        <w:rPr>
          <w:rFonts w:ascii="Times New Roman" w:eastAsia="Times New Roman" w:hAnsi="Times New Roman" w:cs="Times New Roman"/>
          <w:color w:val="002060"/>
          <w:sz w:val="24"/>
          <w:szCs w:val="24"/>
        </w:rPr>
        <w:t xml:space="preserve">tìm hiểu đời sống sinh hoạt của người đồng bào dân tộc H'mông, thăm </w:t>
      </w:r>
      <w:r>
        <w:rPr>
          <w:rFonts w:ascii="Times New Roman" w:eastAsia="Times New Roman" w:hAnsi="Times New Roman" w:cs="Times New Roman"/>
          <w:b/>
          <w:color w:val="002060"/>
          <w:sz w:val="24"/>
          <w:szCs w:val="24"/>
        </w:rPr>
        <w:t>thác Tiên Sa</w:t>
      </w:r>
      <w:r>
        <w:rPr>
          <w:rFonts w:ascii="Times New Roman" w:eastAsia="Times New Roman" w:hAnsi="Times New Roman" w:cs="Times New Roman"/>
          <w:color w:val="002060"/>
          <w:sz w:val="24"/>
          <w:szCs w:val="24"/>
        </w:rPr>
        <w:t xml:space="preserve"> cùng rất nhiều điểm </w:t>
      </w:r>
      <w:r>
        <w:rPr>
          <w:rFonts w:ascii="Times New Roman" w:eastAsia="Times New Roman" w:hAnsi="Times New Roman" w:cs="Times New Roman"/>
          <w:b/>
          <w:color w:val="002060"/>
          <w:sz w:val="24"/>
          <w:szCs w:val="24"/>
        </w:rPr>
        <w:t>chụp hình sống ảo</w:t>
      </w:r>
      <w:r>
        <w:rPr>
          <w:rFonts w:ascii="Times New Roman" w:eastAsia="Times New Roman" w:hAnsi="Times New Roman" w:cs="Times New Roman"/>
          <w:color w:val="002060"/>
          <w:sz w:val="24"/>
          <w:szCs w:val="24"/>
        </w:rPr>
        <w:t xml:space="preserve"> khác trong khu du lịch. Thưởng thức show biểu diễn văn nghệ truyền thống (theo khung thời gian cố định tại nhà máy thủy điện cũ).</w:t>
      </w:r>
    </w:p>
    <w:p w14:paraId="41F7B25E"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Trưa:</w:t>
      </w:r>
      <w:r>
        <w:rPr>
          <w:rFonts w:ascii="Times New Roman" w:eastAsia="Times New Roman" w:hAnsi="Times New Roman" w:cs="Times New Roman"/>
          <w:color w:val="002060"/>
          <w:sz w:val="24"/>
          <w:szCs w:val="24"/>
        </w:rPr>
        <w:t xml:space="preserve"> Trở lại thị trấn Sapa và ăn trưa tại nhà hàng.</w:t>
      </w:r>
    </w:p>
    <w:p w14:paraId="56828F6C"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14h00:</w:t>
      </w:r>
      <w:r>
        <w:rPr>
          <w:rFonts w:ascii="Times New Roman" w:eastAsia="Times New Roman" w:hAnsi="Times New Roman" w:cs="Times New Roman"/>
          <w:color w:val="002060"/>
          <w:sz w:val="24"/>
          <w:szCs w:val="24"/>
        </w:rPr>
        <w:t xml:space="preserve"> Xe và hướng dẫn đưa Quý khách tới Ga cáp treo Fansipan để bắt đầu cuộc hành trình chinh phục Fansipan bằng hệ thống cáp treo 3 dây hiện đại nhất thế giới</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color w:val="002060"/>
          <w:sz w:val="24"/>
          <w:szCs w:val="24"/>
        </w:rPr>
        <w:t xml:space="preserve">với cabin có sức chứa tới 30 du khách. </w:t>
      </w:r>
    </w:p>
    <w:p w14:paraId="69C502D1"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white"/>
        </w:rPr>
        <w:t xml:space="preserve">Từ ga trên, đi qua Cổng Trời </w:t>
      </w:r>
      <w:r>
        <w:rPr>
          <w:rFonts w:ascii="Times New Roman" w:eastAsia="Times New Roman" w:hAnsi="Times New Roman" w:cs="Times New Roman"/>
          <w:b/>
          <w:color w:val="002060"/>
          <w:sz w:val="24"/>
          <w:szCs w:val="24"/>
          <w:highlight w:val="white"/>
        </w:rPr>
        <w:t>Thanh Vân Đắc Lộ</w:t>
      </w:r>
      <w:r>
        <w:rPr>
          <w:rFonts w:ascii="Times New Roman" w:eastAsia="Times New Roman" w:hAnsi="Times New Roman" w:cs="Times New Roman"/>
          <w:color w:val="002060"/>
          <w:sz w:val="24"/>
          <w:szCs w:val="24"/>
          <w:highlight w:val="white"/>
        </w:rPr>
        <w:t xml:space="preserve"> là đến được tới chốn mây ngàn. </w:t>
      </w:r>
      <w:r>
        <w:rPr>
          <w:rFonts w:ascii="Times New Roman" w:eastAsia="Times New Roman" w:hAnsi="Times New Roman" w:cs="Times New Roman"/>
          <w:b/>
          <w:color w:val="002060"/>
          <w:sz w:val="24"/>
          <w:szCs w:val="24"/>
          <w:highlight w:val="white"/>
        </w:rPr>
        <w:t>Bích Vân Thiền Tự</w:t>
      </w:r>
      <w:r>
        <w:rPr>
          <w:rFonts w:ascii="Times New Roman" w:eastAsia="Times New Roman" w:hAnsi="Times New Roman" w:cs="Times New Roman"/>
          <w:color w:val="002060"/>
          <w:sz w:val="24"/>
          <w:szCs w:val="24"/>
          <w:highlight w:val="white"/>
        </w:rPr>
        <w:t xml:space="preserve"> nằm trên độ cao trên 2.000m đón du khách và Phật tử bốn phương bằng nét kiến trúc thuần Việt, giữa bảng lảng </w:t>
      </w:r>
      <w:r>
        <w:rPr>
          <w:rFonts w:ascii="Times New Roman" w:eastAsia="Times New Roman" w:hAnsi="Times New Roman" w:cs="Times New Roman"/>
          <w:color w:val="002060"/>
          <w:sz w:val="24"/>
          <w:szCs w:val="24"/>
          <w:highlight w:val="white"/>
        </w:rPr>
        <w:lastRenderedPageBreak/>
        <w:t xml:space="preserve">sương giăng; Rảo bước đi trong tiếng chuông vọng giữa mây ngàn gió núi, tới độ cao 3.000m, bạn thu vào tầm mắt </w:t>
      </w:r>
      <w:r>
        <w:rPr>
          <w:rFonts w:ascii="Times New Roman" w:eastAsia="Times New Roman" w:hAnsi="Times New Roman" w:cs="Times New Roman"/>
          <w:b/>
          <w:color w:val="002060"/>
          <w:sz w:val="24"/>
          <w:szCs w:val="24"/>
          <w:highlight w:val="white"/>
        </w:rPr>
        <w:t>Đại tượng Phật A Di Đà bằng</w:t>
      </w:r>
      <w:r>
        <w:rPr>
          <w:rFonts w:ascii="Times New Roman" w:eastAsia="Times New Roman" w:hAnsi="Times New Roman" w:cs="Times New Roman"/>
          <w:color w:val="002060"/>
          <w:sz w:val="24"/>
          <w:szCs w:val="24"/>
          <w:highlight w:val="white"/>
        </w:rPr>
        <w:t xml:space="preserve"> đồng cao 21,5m, sừng sững uy nghiêm trong mây bay huyền ảo, hướng ánh nhìn từ bi xuống nhân gian. Trong thời khắc trầm mặc mà linh thiêng ấy, chắp tay nguyện cầu giữa tiết xuân đang tràn về ấm áp, giữa những chồi non của đỗ quyên, mâm xôi, đào mận… đang cựa mình, bật mầm mới, bạn sẽ thấy trong lòng những cánh hoa của tình thương yêu và hy vọng cũng đang bung nở; Từ Đại tượng Phật, </w:t>
      </w:r>
      <w:r>
        <w:rPr>
          <w:rFonts w:ascii="Times New Roman" w:eastAsia="Times New Roman" w:hAnsi="Times New Roman" w:cs="Times New Roman"/>
          <w:b/>
          <w:color w:val="002060"/>
          <w:sz w:val="24"/>
          <w:szCs w:val="24"/>
          <w:highlight w:val="white"/>
        </w:rPr>
        <w:t>con đường La Hán -</w:t>
      </w:r>
      <w:r>
        <w:rPr>
          <w:rFonts w:ascii="Times New Roman" w:eastAsia="Times New Roman" w:hAnsi="Times New Roman" w:cs="Times New Roman"/>
          <w:color w:val="002060"/>
          <w:sz w:val="24"/>
          <w:szCs w:val="24"/>
          <w:highlight w:val="white"/>
        </w:rPr>
        <w:t xml:space="preserve"> nơi ngự tọa 18 bức tượng La Hán bằng đồng cao 2,5m từ bi, trầm mặc trong bảng lảng mây bay, sẽ dẫn bạn tới quần thể </w:t>
      </w:r>
      <w:r>
        <w:rPr>
          <w:rFonts w:ascii="Times New Roman" w:eastAsia="Times New Roman" w:hAnsi="Times New Roman" w:cs="Times New Roman"/>
          <w:b/>
          <w:color w:val="002060"/>
          <w:sz w:val="24"/>
          <w:szCs w:val="24"/>
          <w:highlight w:val="white"/>
        </w:rPr>
        <w:t>Kim Sơn Bảo Thắng Tự</w:t>
      </w:r>
      <w:r>
        <w:rPr>
          <w:rFonts w:ascii="Times New Roman" w:eastAsia="Times New Roman" w:hAnsi="Times New Roman" w:cs="Times New Roman"/>
          <w:color w:val="002060"/>
          <w:sz w:val="24"/>
          <w:szCs w:val="24"/>
          <w:highlight w:val="white"/>
        </w:rPr>
        <w:t xml:space="preserve"> với vẻ đẹp cổ kính của những ngôi chùa gỗ Việt Nam từ thế kỷ 15-16, Quý khách cùng chiêm bái </w:t>
      </w:r>
      <w:r>
        <w:rPr>
          <w:rFonts w:ascii="Times New Roman" w:eastAsia="Times New Roman" w:hAnsi="Times New Roman" w:cs="Times New Roman"/>
          <w:b/>
          <w:color w:val="002060"/>
          <w:sz w:val="24"/>
          <w:szCs w:val="24"/>
          <w:highlight w:val="white"/>
        </w:rPr>
        <w:t>tượng Quan thế âm Bồ Tát</w:t>
      </w:r>
      <w:r>
        <w:rPr>
          <w:rFonts w:ascii="Times New Roman" w:eastAsia="Times New Roman" w:hAnsi="Times New Roman" w:cs="Times New Roman"/>
          <w:color w:val="002060"/>
          <w:sz w:val="24"/>
          <w:szCs w:val="24"/>
          <w:highlight w:val="white"/>
        </w:rPr>
        <w:t xml:space="preserve">, </w:t>
      </w:r>
      <w:r>
        <w:rPr>
          <w:rFonts w:ascii="Times New Roman" w:eastAsia="Times New Roman" w:hAnsi="Times New Roman" w:cs="Times New Roman"/>
          <w:b/>
          <w:color w:val="002060"/>
          <w:sz w:val="24"/>
          <w:szCs w:val="24"/>
          <w:highlight w:val="white"/>
        </w:rPr>
        <w:t>Miếu Sơn thần</w:t>
      </w:r>
      <w:r>
        <w:rPr>
          <w:rFonts w:ascii="Times New Roman" w:eastAsia="Times New Roman" w:hAnsi="Times New Roman" w:cs="Times New Roman"/>
          <w:color w:val="002060"/>
          <w:sz w:val="24"/>
          <w:szCs w:val="24"/>
          <w:highlight w:val="white"/>
        </w:rPr>
        <w:t>... Hòa quyện trong khung cảnh ấy là những cây đỗ quyên hàng trăm năm tuổi vươn mình trong giá rét, đang bật lên mầm nụ, chờ sang tháng 3, tháng 4 là bung nở những sắc trắng, vàng, đỏ, tím hồng…</w:t>
      </w:r>
    </w:p>
    <w:p w14:paraId="4609EAEF"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Cuối cùng là sau khi đã vượt qua 600 bậc đá xanh, Quý khách đã lên tới </w:t>
      </w:r>
      <w:r>
        <w:rPr>
          <w:rFonts w:ascii="Times New Roman" w:eastAsia="Times New Roman" w:hAnsi="Times New Roman" w:cs="Times New Roman"/>
          <w:b/>
          <w:color w:val="002060"/>
          <w:sz w:val="24"/>
          <w:szCs w:val="24"/>
        </w:rPr>
        <w:t>đỉnh Fansipan</w:t>
      </w:r>
      <w:r>
        <w:rPr>
          <w:rFonts w:ascii="Times New Roman" w:eastAsia="Times New Roman" w:hAnsi="Times New Roman" w:cs="Times New Roman"/>
          <w:color w:val="002060"/>
          <w:sz w:val="24"/>
          <w:szCs w:val="24"/>
        </w:rPr>
        <w:t xml:space="preserve"> trên độ cao 3.143m, nóc nhà của Đông Dương. Từ đây, phóng tầm mắt ra bốn bề xung quanh, mỗi người sẽ có những cảm xúc đặc biệt và những điều mong ước chỉ muốn giữ cho riêng mình.</w:t>
      </w:r>
    </w:p>
    <w:p w14:paraId="0586B8F5"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18h00:</w:t>
      </w:r>
      <w:r>
        <w:rPr>
          <w:rFonts w:ascii="Times New Roman" w:eastAsia="Times New Roman" w:hAnsi="Times New Roman" w:cs="Times New Roman"/>
          <w:color w:val="002060"/>
          <w:sz w:val="24"/>
          <w:szCs w:val="24"/>
        </w:rPr>
        <w:t xml:space="preserve"> Ăn tối. Buổi tối tự do vui chơi. Quý khách có thể đi </w:t>
      </w:r>
      <w:r>
        <w:rPr>
          <w:rFonts w:ascii="Times New Roman" w:eastAsia="Times New Roman" w:hAnsi="Times New Roman" w:cs="Times New Roman"/>
          <w:b/>
          <w:color w:val="002060"/>
          <w:sz w:val="24"/>
          <w:szCs w:val="24"/>
        </w:rPr>
        <w:t>tắm lá thuốc Dao đỏ</w:t>
      </w:r>
      <w:r>
        <w:rPr>
          <w:rFonts w:ascii="Times New Roman" w:eastAsia="Times New Roman" w:hAnsi="Times New Roman" w:cs="Times New Roman"/>
          <w:color w:val="002060"/>
          <w:sz w:val="24"/>
          <w:szCs w:val="24"/>
        </w:rPr>
        <w:t xml:space="preserve"> để thư giãn sau một ngày thăm quan để thư giãn và hồi phục sức khỏe (phí tự túc). Nghỉ đêm tại Sapa.</w:t>
      </w:r>
    </w:p>
    <w:p w14:paraId="1C723239" w14:textId="77777777" w:rsidR="00FC6ABF"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NGÀY 3: SAPA - CẦU KÍNH RỒNG MÂY - LAI CHÂU - ĐIỆN BIÊN      (ĂN SÁNG / TRƯA / TỐI)</w:t>
      </w:r>
    </w:p>
    <w:p w14:paraId="63FD766B" w14:textId="77777777" w:rsidR="00FC6ABF" w:rsidRDefault="00000000">
      <w:pPr>
        <w:spacing w:after="100"/>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Quý khách ăn sáng tại khách sạn và nghỉ ngơi. Nhâm nhi ly cafe buổi sáng tại nhà hàng.</w:t>
      </w:r>
    </w:p>
    <w:p w14:paraId="0DB4CC2D" w14:textId="77777777" w:rsidR="00FC6ABF" w:rsidRDefault="00000000">
      <w:pPr>
        <w:spacing w:after="100"/>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07h00:</w:t>
      </w:r>
      <w:r>
        <w:rPr>
          <w:rFonts w:ascii="Times New Roman" w:eastAsia="Times New Roman" w:hAnsi="Times New Roman" w:cs="Times New Roman"/>
          <w:color w:val="002060"/>
          <w:sz w:val="24"/>
          <w:szCs w:val="24"/>
        </w:rPr>
        <w:t xml:space="preserve"> Xe và hướng dẫn đón Quý khách đi thăm quan khu du lịch </w:t>
      </w:r>
      <w:r>
        <w:rPr>
          <w:rFonts w:ascii="Times New Roman" w:eastAsia="Times New Roman" w:hAnsi="Times New Roman" w:cs="Times New Roman"/>
          <w:b/>
          <w:color w:val="002060"/>
          <w:sz w:val="24"/>
          <w:szCs w:val="24"/>
        </w:rPr>
        <w:t xml:space="preserve">Cầu kính Rồng Mây </w:t>
      </w:r>
      <w:r>
        <w:rPr>
          <w:rFonts w:ascii="Times New Roman" w:eastAsia="Times New Roman" w:hAnsi="Times New Roman" w:cs="Times New Roman"/>
          <w:color w:val="002060"/>
          <w:sz w:val="24"/>
          <w:szCs w:val="24"/>
        </w:rPr>
        <w:t>trên khu vực cổng trời Ô Quy Hồ thuộc về địa phận huyện Tam Đường tỉnh Lai Châu. Hướng dẫn viên sẽ hướng dẫn để Quý khách tự túc mua vé thăm quan và vui chơi với các lựa chọn như sau:</w:t>
      </w:r>
    </w:p>
    <w:p w14:paraId="6C09A400" w14:textId="77777777" w:rsidR="00FC6ABF"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Thang máy Cầu Kính</w:t>
      </w:r>
    </w:p>
    <w:p w14:paraId="48E5830B" w14:textId="77777777" w:rsidR="00FC6ABF" w:rsidRDefault="00000000">
      <w:pPr>
        <w:numPr>
          <w:ilvl w:val="0"/>
          <w:numId w:val="3"/>
        </w:numPr>
        <w:pBdr>
          <w:top w:val="nil"/>
          <w:left w:val="nil"/>
          <w:bottom w:val="nil"/>
          <w:right w:val="nil"/>
          <w:between w:val="nil"/>
        </w:pBd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trò chơi: Cầu độc mộc, Zipline tốc độ, Xích đu tử thần, Giường vô cực</w:t>
      </w:r>
    </w:p>
    <w:p w14:paraId="27E11E54" w14:textId="77777777" w:rsidR="00FC6ABF" w:rsidRDefault="00000000">
      <w:pPr>
        <w:spacing w:after="100"/>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Sau khi dời Cầu Kính, Quý khách tiếp tục chinh phục con </w:t>
      </w:r>
      <w:r>
        <w:rPr>
          <w:rFonts w:ascii="Times New Roman" w:eastAsia="Times New Roman" w:hAnsi="Times New Roman" w:cs="Times New Roman"/>
          <w:b/>
          <w:color w:val="002060"/>
          <w:sz w:val="24"/>
          <w:szCs w:val="24"/>
        </w:rPr>
        <w:t>đèo Ô Quy Hồ</w:t>
      </w:r>
      <w:r>
        <w:rPr>
          <w:rFonts w:ascii="Times New Roman" w:eastAsia="Times New Roman" w:hAnsi="Times New Roman" w:cs="Times New Roman"/>
          <w:color w:val="002060"/>
          <w:sz w:val="24"/>
          <w:szCs w:val="24"/>
        </w:rPr>
        <w:t xml:space="preserve"> để dẫn tới huyện Tam Đường ngắm cảnh bên núi bên sông vô cùng đẹp mắt. Chụp hình với </w:t>
      </w:r>
      <w:r>
        <w:rPr>
          <w:rFonts w:ascii="Times New Roman" w:eastAsia="Times New Roman" w:hAnsi="Times New Roman" w:cs="Times New Roman"/>
          <w:b/>
          <w:color w:val="002060"/>
          <w:sz w:val="24"/>
          <w:szCs w:val="24"/>
        </w:rPr>
        <w:t>Tượng đài thành phố Lai Châu</w:t>
      </w:r>
      <w:r>
        <w:rPr>
          <w:rFonts w:ascii="Times New Roman" w:eastAsia="Times New Roman" w:hAnsi="Times New Roman" w:cs="Times New Roman"/>
          <w:color w:val="002060"/>
          <w:sz w:val="24"/>
          <w:szCs w:val="24"/>
        </w:rPr>
        <w:t xml:space="preserve">, vượt qua mảnh đất Phong Thổ với những cung đường đẹp như tranh vẽ; băng qua những mảnh đất mà nhiều người chỉ biết đến qua trang sách đó là </w:t>
      </w:r>
      <w:r>
        <w:rPr>
          <w:rFonts w:ascii="Times New Roman" w:eastAsia="Times New Roman" w:hAnsi="Times New Roman" w:cs="Times New Roman"/>
          <w:b/>
          <w:color w:val="002060"/>
          <w:sz w:val="24"/>
          <w:szCs w:val="24"/>
        </w:rPr>
        <w:t>thượng nguồn Sông Đà</w:t>
      </w:r>
      <w:r>
        <w:rPr>
          <w:rFonts w:ascii="Times New Roman" w:eastAsia="Times New Roman" w:hAnsi="Times New Roman" w:cs="Times New Roman"/>
          <w:color w:val="002060"/>
          <w:sz w:val="24"/>
          <w:szCs w:val="24"/>
        </w:rPr>
        <w:t>, huyện Sìn Hồ rồi dòng sông Nậm Na và sau đó là tới trung tâm của huyện Mường Lay với lớp lớp những ngôi nhà sàn của người Thái đen trong ngút tầm mắt.</w:t>
      </w:r>
    </w:p>
    <w:p w14:paraId="0255547C" w14:textId="77777777" w:rsidR="00FC6ABF" w:rsidRDefault="00000000">
      <w:pPr>
        <w:spacing w:after="100"/>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12h00:</w:t>
      </w:r>
      <w:r>
        <w:rPr>
          <w:rFonts w:ascii="Times New Roman" w:eastAsia="Times New Roman" w:hAnsi="Times New Roman" w:cs="Times New Roman"/>
          <w:color w:val="002060"/>
          <w:sz w:val="24"/>
          <w:szCs w:val="24"/>
        </w:rPr>
        <w:t xml:space="preserve"> Ăn trưa nhà hàng khu vực thị xã Mường Lay. Sau bữa trưa, Đoàn tiếp tục lên xe đi Điện Biên.</w:t>
      </w:r>
    </w:p>
    <w:p w14:paraId="1E96D5F7"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15h00:</w:t>
      </w:r>
      <w:r>
        <w:rPr>
          <w:rFonts w:ascii="Times New Roman" w:eastAsia="Times New Roman" w:hAnsi="Times New Roman" w:cs="Times New Roman"/>
          <w:color w:val="002060"/>
          <w:sz w:val="24"/>
          <w:szCs w:val="24"/>
        </w:rPr>
        <w:t xml:space="preserve"> Tới thành phố Điện Biên Phủ, xe đưa Quý khách đi thăm quan:</w:t>
      </w:r>
    </w:p>
    <w:p w14:paraId="1B9B3210" w14:textId="77777777" w:rsidR="00FC6ABF" w:rsidRDefault="00000000">
      <w:pPr>
        <w:numPr>
          <w:ilvl w:val="0"/>
          <w:numId w:val="7"/>
        </w:numPr>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Thăm quan </w:t>
      </w:r>
      <w:r>
        <w:rPr>
          <w:rFonts w:ascii="Times New Roman" w:eastAsia="Times New Roman" w:hAnsi="Times New Roman" w:cs="Times New Roman"/>
          <w:b/>
          <w:color w:val="002060"/>
          <w:sz w:val="24"/>
          <w:szCs w:val="24"/>
        </w:rPr>
        <w:t>Tượng đài chiến thắng Điện Biên</w:t>
      </w:r>
      <w:r>
        <w:rPr>
          <w:rFonts w:ascii="Times New Roman" w:eastAsia="Times New Roman" w:hAnsi="Times New Roman" w:cs="Times New Roman"/>
          <w:color w:val="002060"/>
          <w:sz w:val="24"/>
          <w:szCs w:val="24"/>
        </w:rPr>
        <w:t>.</w:t>
      </w:r>
    </w:p>
    <w:p w14:paraId="2BDC4550" w14:textId="77777777" w:rsidR="00FC6ABF" w:rsidRDefault="00000000">
      <w:pPr>
        <w:numPr>
          <w:ilvl w:val="0"/>
          <w:numId w:val="7"/>
        </w:numPr>
        <w:shd w:val="clear" w:color="auto" w:fill="FFFFFF"/>
        <w:spacing w:after="10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b/>
          <w:color w:val="002060"/>
          <w:sz w:val="24"/>
          <w:szCs w:val="24"/>
        </w:rPr>
        <w:t>Thăm hầm Đờ Cát</w:t>
      </w:r>
      <w:r>
        <w:rPr>
          <w:rFonts w:ascii="Times New Roman" w:eastAsia="Times New Roman" w:hAnsi="Times New Roman" w:cs="Times New Roman"/>
          <w:color w:val="002060"/>
          <w:sz w:val="24"/>
          <w:szCs w:val="24"/>
        </w:rPr>
        <w:t xml:space="preserve">, nơi làm việc và chỉ huy của tướng </w:t>
      </w:r>
      <w:r>
        <w:rPr>
          <w:rFonts w:ascii="Times New Roman" w:eastAsia="Times New Roman" w:hAnsi="Times New Roman" w:cs="Times New Roman"/>
          <w:b/>
          <w:color w:val="002060"/>
          <w:sz w:val="24"/>
          <w:szCs w:val="24"/>
          <w:highlight w:val="white"/>
        </w:rPr>
        <w:t>Christian de Castries</w:t>
      </w:r>
      <w:r>
        <w:rPr>
          <w:rFonts w:ascii="Times New Roman" w:eastAsia="Times New Roman" w:hAnsi="Times New Roman" w:cs="Times New Roman"/>
          <w:color w:val="002060"/>
          <w:sz w:val="24"/>
          <w:szCs w:val="24"/>
          <w:highlight w:val="white"/>
        </w:rPr>
        <w:t xml:space="preserve">, sau đó tiếp tục thăm quan và chụp hình với </w:t>
      </w:r>
      <w:r>
        <w:rPr>
          <w:rFonts w:ascii="Times New Roman" w:eastAsia="Times New Roman" w:hAnsi="Times New Roman" w:cs="Times New Roman"/>
          <w:b/>
          <w:color w:val="002060"/>
          <w:sz w:val="24"/>
          <w:szCs w:val="24"/>
          <w:highlight w:val="white"/>
        </w:rPr>
        <w:t xml:space="preserve">cầu Mường Thanh </w:t>
      </w:r>
      <w:r>
        <w:rPr>
          <w:rFonts w:ascii="Times New Roman" w:eastAsia="Times New Roman" w:hAnsi="Times New Roman" w:cs="Times New Roman"/>
          <w:color w:val="002060"/>
          <w:sz w:val="24"/>
          <w:szCs w:val="24"/>
          <w:highlight w:val="white"/>
        </w:rPr>
        <w:t xml:space="preserve">và </w:t>
      </w:r>
      <w:r>
        <w:rPr>
          <w:rFonts w:ascii="Times New Roman" w:eastAsia="Times New Roman" w:hAnsi="Times New Roman" w:cs="Times New Roman"/>
          <w:b/>
          <w:color w:val="002060"/>
          <w:sz w:val="24"/>
          <w:szCs w:val="24"/>
          <w:highlight w:val="white"/>
        </w:rPr>
        <w:t>sông Nậm Rốm.</w:t>
      </w:r>
    </w:p>
    <w:p w14:paraId="3C5BDC10" w14:textId="77777777" w:rsidR="00FC6ABF" w:rsidRDefault="00000000">
      <w:pPr>
        <w:numPr>
          <w:ilvl w:val="0"/>
          <w:numId w:val="7"/>
        </w:numPr>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Đồi A1</w:t>
      </w:r>
      <w:r>
        <w:rPr>
          <w:rFonts w:ascii="Times New Roman" w:eastAsia="Times New Roman" w:hAnsi="Times New Roman" w:cs="Times New Roman"/>
          <w:color w:val="002060"/>
          <w:sz w:val="24"/>
          <w:szCs w:val="24"/>
        </w:rPr>
        <w:t>, nơi ghi dấu trận chiến ác liệt năm xưa.</w:t>
      </w:r>
    </w:p>
    <w:p w14:paraId="2B162F06" w14:textId="77777777" w:rsidR="00FC6ABF"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18h00:</w:t>
      </w:r>
      <w:r>
        <w:rPr>
          <w:rFonts w:ascii="Times New Roman" w:eastAsia="Times New Roman" w:hAnsi="Times New Roman" w:cs="Times New Roman"/>
          <w:color w:val="002060"/>
          <w:sz w:val="24"/>
          <w:szCs w:val="24"/>
        </w:rPr>
        <w:t xml:space="preserve"> Nhận phòng khách sạn, nghỉ ngơi.</w:t>
      </w:r>
    </w:p>
    <w:p w14:paraId="0D16D186" w14:textId="77777777" w:rsidR="00FC6ABF"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19h00:</w:t>
      </w:r>
      <w:r>
        <w:rPr>
          <w:rFonts w:ascii="Times New Roman" w:eastAsia="Times New Roman" w:hAnsi="Times New Roman" w:cs="Times New Roman"/>
          <w:color w:val="002060"/>
          <w:sz w:val="24"/>
          <w:szCs w:val="24"/>
        </w:rPr>
        <w:t xml:space="preserve"> Ăn tối. Buổi tối tự do nghỉ ngơi. Nếu có nhu cầu, Đoàn có thể yêu cầu được đi ăn tối giao lưu tại bản Thái đen tại Điện Biên có thể đề nghị và tự túc chi trả các chi phí phát sinh liên quan. Nghỉ đêm tại Điện Biên.</w:t>
      </w:r>
    </w:p>
    <w:p w14:paraId="3F70BB13" w14:textId="77777777" w:rsidR="00FC6ABF"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NGÀY 4: ĐIỆN BIÊN - MỘC CHÂU - CẦU KÍNH BẠCH LONG</w:t>
      </w:r>
      <w:r>
        <w:rPr>
          <w:rFonts w:ascii="Times New Roman" w:eastAsia="Times New Roman" w:hAnsi="Times New Roman" w:cs="Times New Roman"/>
          <w:b/>
          <w:color w:val="0000FF"/>
          <w:sz w:val="24"/>
          <w:szCs w:val="24"/>
        </w:rPr>
        <w:tab/>
        <w:t xml:space="preserve">         (ĂN SÁNG / TRƯA / TỐI)</w:t>
      </w:r>
    </w:p>
    <w:p w14:paraId="62C5A6FC" w14:textId="77777777" w:rsidR="00FC6ABF" w:rsidRDefault="00000000">
      <w:pPr>
        <w:spacing w:after="100"/>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Quý khách ăn sáng tại khách sạn và trả phòng.</w:t>
      </w:r>
    </w:p>
    <w:p w14:paraId="53A3FEA4" w14:textId="77777777" w:rsidR="00FC6ABF" w:rsidRDefault="00000000">
      <w:pPr>
        <w:spacing w:after="100"/>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07h30:</w:t>
      </w:r>
      <w:r>
        <w:rPr>
          <w:rFonts w:ascii="Times New Roman" w:eastAsia="Times New Roman" w:hAnsi="Times New Roman" w:cs="Times New Roman"/>
          <w:color w:val="002060"/>
          <w:sz w:val="24"/>
          <w:szCs w:val="24"/>
        </w:rPr>
        <w:t xml:space="preserve"> Đoàn lên xe đi Mộc Châu. Trên đường đi sẽ được hướng dẫn viên giới thiệu về Mường Phăng, địa danh lịch sử với trung tâm chỉ huy chiến dịch Điện Biên Phủ do cố Đại tướng Võ Nguyên Giáp trực tiếp chỉ huy trong chiến dịch Điện Biên Phủ 1954.</w:t>
      </w:r>
    </w:p>
    <w:p w14:paraId="556CC566" w14:textId="77777777" w:rsidR="00FC6ABF" w:rsidRDefault="00000000">
      <w:pPr>
        <w:spacing w:after="100"/>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 xml:space="preserve">Băng qua huyện Tuần Giáo, Quý khách sẽ chinh phục </w:t>
      </w:r>
      <w:r>
        <w:rPr>
          <w:rFonts w:ascii="Times New Roman" w:eastAsia="Times New Roman" w:hAnsi="Times New Roman" w:cs="Times New Roman"/>
          <w:b/>
          <w:color w:val="002060"/>
          <w:sz w:val="24"/>
          <w:szCs w:val="24"/>
        </w:rPr>
        <w:t>đèo Pha Đin</w:t>
      </w:r>
      <w:r>
        <w:rPr>
          <w:rFonts w:ascii="Times New Roman" w:eastAsia="Times New Roman" w:hAnsi="Times New Roman" w:cs="Times New Roman"/>
          <w:color w:val="002060"/>
          <w:sz w:val="24"/>
          <w:szCs w:val="24"/>
        </w:rPr>
        <w:t xml:space="preserve"> dài 32km nằm trên Quốc lộ 6 nằm trên địa phận huyện Tuần Giáo của Điện Biên và huyện Thuận Châu của Sơn La. Dừng chân trên đỉnh đèo chụp hình kỉ niệm; Trên đường về Mộc Châu Quý khách sẽ đi qua thành phố Sơn La, ghé chụp hình với </w:t>
      </w:r>
      <w:r>
        <w:rPr>
          <w:rFonts w:ascii="Times New Roman" w:eastAsia="Times New Roman" w:hAnsi="Times New Roman" w:cs="Times New Roman"/>
          <w:b/>
          <w:color w:val="002060"/>
          <w:sz w:val="24"/>
          <w:szCs w:val="24"/>
        </w:rPr>
        <w:t>tượng đài thành phố Sơn La</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b/>
          <w:color w:val="002060"/>
          <w:sz w:val="24"/>
          <w:szCs w:val="24"/>
        </w:rPr>
        <w:t>tượng đài Ngã 3 Cò Nòi</w:t>
      </w:r>
      <w:r>
        <w:rPr>
          <w:rFonts w:ascii="Times New Roman" w:eastAsia="Times New Roman" w:hAnsi="Times New Roman" w:cs="Times New Roman"/>
          <w:color w:val="002060"/>
          <w:sz w:val="24"/>
          <w:szCs w:val="24"/>
        </w:rPr>
        <w:t>.</w:t>
      </w:r>
    </w:p>
    <w:p w14:paraId="48DDC281" w14:textId="77777777" w:rsidR="00FC6ABF"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12h00:</w:t>
      </w:r>
      <w:r>
        <w:rPr>
          <w:rFonts w:ascii="Times New Roman" w:eastAsia="Times New Roman" w:hAnsi="Times New Roman" w:cs="Times New Roman"/>
          <w:color w:val="002060"/>
          <w:sz w:val="24"/>
          <w:szCs w:val="24"/>
        </w:rPr>
        <w:t xml:space="preserve"> Ăn trưa tại Mộc Châu. Sau bữa trưa, Quý khách tiếp tục đi thăm quan:</w:t>
      </w:r>
    </w:p>
    <w:p w14:paraId="7E7BB0A4"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Chiều:</w:t>
      </w:r>
      <w:r>
        <w:rPr>
          <w:rFonts w:ascii="Times New Roman" w:eastAsia="Times New Roman" w:hAnsi="Times New Roman" w:cs="Times New Roman"/>
          <w:color w:val="002060"/>
          <w:sz w:val="24"/>
          <w:szCs w:val="24"/>
        </w:rPr>
        <w:t xml:space="preserve"> Hướng dẫn viên đưa Quý khách đi thăm quan (vé tự túc): </w:t>
      </w:r>
    </w:p>
    <w:p w14:paraId="6A34855A" w14:textId="77777777" w:rsidR="00FC6ABF" w:rsidRDefault="00000000">
      <w:pPr>
        <w:numPr>
          <w:ilvl w:val="0"/>
          <w:numId w:val="9"/>
        </w:numPr>
        <w:shd w:val="clear" w:color="auto" w:fill="FFFFFF"/>
        <w:spacing w:after="80"/>
        <w:ind w:left="709" w:hanging="294"/>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Thác Dải Yếm</w:t>
      </w:r>
      <w:r>
        <w:rPr>
          <w:rFonts w:ascii="Times New Roman" w:eastAsia="Times New Roman" w:hAnsi="Times New Roman" w:cs="Times New Roman"/>
          <w:color w:val="002060"/>
          <w:sz w:val="24"/>
          <w:szCs w:val="24"/>
        </w:rPr>
        <w:t> - Một thác nước tuy nhỏ nhưng mang một vẻ đẹp quyến rũ. Tương truyền, dòng thác này là dải yếm của người con gái cứu chàng trai thoát khỏi dòng nước lũ.</w:t>
      </w:r>
    </w:p>
    <w:p w14:paraId="7BECBE9C" w14:textId="77777777" w:rsidR="00FC6ABF" w:rsidRDefault="00000000">
      <w:pPr>
        <w:shd w:val="clear" w:color="auto" w:fill="FFFFFF"/>
        <w:spacing w:after="80"/>
        <w:ind w:left="7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Quý khách tự túc mua vé thăm quan </w:t>
      </w:r>
      <w:r>
        <w:rPr>
          <w:rFonts w:ascii="Times New Roman" w:eastAsia="Times New Roman" w:hAnsi="Times New Roman" w:cs="Times New Roman"/>
          <w:b/>
          <w:color w:val="002060"/>
          <w:sz w:val="24"/>
          <w:szCs w:val="24"/>
        </w:rPr>
        <w:t>Cầu kính Tình yêu</w:t>
      </w:r>
      <w:r>
        <w:rPr>
          <w:rFonts w:ascii="Times New Roman" w:eastAsia="Times New Roman" w:hAnsi="Times New Roman" w:cs="Times New Roman"/>
          <w:color w:val="002060"/>
          <w:sz w:val="24"/>
          <w:szCs w:val="24"/>
        </w:rPr>
        <w:t xml:space="preserve"> - cây cầu kính đầu tiên tại Việt Nam.</w:t>
      </w:r>
    </w:p>
    <w:p w14:paraId="44595C9C" w14:textId="77777777" w:rsidR="00FC6ABF" w:rsidRDefault="00000000">
      <w:pPr>
        <w:numPr>
          <w:ilvl w:val="0"/>
          <w:numId w:val="12"/>
        </w:numPr>
        <w:pBdr>
          <w:top w:val="nil"/>
          <w:left w:val="nil"/>
          <w:bottom w:val="nil"/>
          <w:right w:val="nil"/>
          <w:between w:val="nil"/>
        </w:pBdr>
        <w:shd w:val="clear" w:color="auto" w:fill="FFFFFF"/>
        <w:spacing w:after="0"/>
        <w:ind w:left="709" w:hanging="283"/>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Tiếp sau, xe ô tô đưa đoàn tới Mường Sang. Tại đây, Quý khách tự do lựa chọn một trong hai điểm thăm quan nổi tiếng đó là</w:t>
      </w:r>
      <w:r>
        <w:rPr>
          <w:rFonts w:ascii="Times New Roman" w:eastAsia="Times New Roman" w:hAnsi="Times New Roman" w:cs="Times New Roman"/>
          <w:b/>
          <w:color w:val="002060"/>
          <w:sz w:val="24"/>
          <w:szCs w:val="24"/>
        </w:rPr>
        <w:t>: Happy Land</w:t>
      </w:r>
      <w:r>
        <w:rPr>
          <w:rFonts w:ascii="Times New Roman" w:eastAsia="Times New Roman" w:hAnsi="Times New Roman" w:cs="Times New Roman"/>
          <w:color w:val="002060"/>
          <w:sz w:val="24"/>
          <w:szCs w:val="24"/>
        </w:rPr>
        <w:t xml:space="preserve"> hoặc </w:t>
      </w:r>
      <w:r>
        <w:rPr>
          <w:rFonts w:ascii="Times New Roman" w:eastAsia="Times New Roman" w:hAnsi="Times New Roman" w:cs="Times New Roman"/>
          <w:b/>
          <w:color w:val="002060"/>
          <w:sz w:val="24"/>
          <w:szCs w:val="24"/>
        </w:rPr>
        <w:t>Cầu kính Bạch Long</w:t>
      </w:r>
      <w:r>
        <w:rPr>
          <w:rFonts w:ascii="Times New Roman" w:eastAsia="Times New Roman" w:hAnsi="Times New Roman" w:cs="Times New Roman"/>
          <w:color w:val="002060"/>
          <w:sz w:val="24"/>
          <w:szCs w:val="24"/>
        </w:rPr>
        <w:t xml:space="preserve"> dài nhất thế giới.</w:t>
      </w:r>
    </w:p>
    <w:p w14:paraId="3342A2EA" w14:textId="77777777" w:rsidR="00FC6ABF" w:rsidRDefault="00000000">
      <w:pPr>
        <w:pBdr>
          <w:top w:val="nil"/>
          <w:left w:val="nil"/>
          <w:bottom w:val="nil"/>
          <w:right w:val="nil"/>
          <w:between w:val="nil"/>
        </w:pBdr>
        <w:shd w:val="clear" w:color="auto" w:fill="FFFFFF"/>
        <w:spacing w:after="7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Vườn hoa Happy land</w:t>
      </w:r>
      <w:r>
        <w:rPr>
          <w:rFonts w:ascii="Times New Roman" w:eastAsia="Times New Roman" w:hAnsi="Times New Roman" w:cs="Times New Roman"/>
          <w:color w:val="002060"/>
          <w:sz w:val="24"/>
          <w:szCs w:val="24"/>
        </w:rPr>
        <w:t> - Happy land có diện tích gần 5ha, nằm giữa một thung lũng rộng lớn ở bản Lùn, xã Mường Sang. Đến đây, du khách sẽ được đón chào bởi những thảm hoa được trồng từ nhiều loại hoa khác nhau, trong đó có những loài hoa đặc trưng của vùng Tây Bắc).</w:t>
      </w:r>
    </w:p>
    <w:p w14:paraId="1E70C779" w14:textId="77777777" w:rsidR="00FC6ABF" w:rsidRDefault="00000000">
      <w:pPr>
        <w:pBdr>
          <w:top w:val="nil"/>
          <w:left w:val="nil"/>
          <w:bottom w:val="nil"/>
          <w:right w:val="nil"/>
          <w:between w:val="nil"/>
        </w:pBdr>
        <w:shd w:val="clear" w:color="auto" w:fill="FFFFFF"/>
        <w:spacing w:after="7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Cầu kính Bạch Long </w:t>
      </w:r>
      <w:r>
        <w:rPr>
          <w:rFonts w:ascii="Times New Roman" w:eastAsia="Times New Roman" w:hAnsi="Times New Roman" w:cs="Times New Roman"/>
          <w:color w:val="002060"/>
          <w:sz w:val="24"/>
          <w:szCs w:val="24"/>
        </w:rPr>
        <w:t xml:space="preserve">được bắc qua hai ngọn núi có khoảng cách 285m, rộng 2,4m với các mảng kính cực lớn 2,4m x 3m. Áp dụng công nghệ hiệu ứng 9D với 60 hiệu ứng hình ảnh và âm thanh giả lập để tạo cảm giác; </w:t>
      </w:r>
      <w:r>
        <w:rPr>
          <w:rFonts w:ascii="Times New Roman" w:eastAsia="Times New Roman" w:hAnsi="Times New Roman" w:cs="Times New Roman"/>
          <w:b/>
          <w:color w:val="002060"/>
          <w:sz w:val="24"/>
          <w:szCs w:val="24"/>
        </w:rPr>
        <w:t>Glass Skywalk</w:t>
      </w:r>
      <w:r>
        <w:rPr>
          <w:rFonts w:ascii="Times New Roman" w:eastAsia="Times New Roman" w:hAnsi="Times New Roman" w:cs="Times New Roman"/>
          <w:color w:val="002060"/>
          <w:sz w:val="24"/>
          <w:szCs w:val="24"/>
        </w:rPr>
        <w:t xml:space="preserve"> tiếp nối cầu chạy dài 370m trên vách đá (vực sâu 150m). Có 02 điểm nhô ra rộng 3m, dài 5m view ra toàn cảnh Khu du lịch để khách hàng chụp ảnh check in.</w:t>
      </w:r>
    </w:p>
    <w:p w14:paraId="67A125FA" w14:textId="77777777" w:rsidR="00FC6ABF"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18h30:</w:t>
      </w:r>
      <w:r>
        <w:rPr>
          <w:rFonts w:ascii="Times New Roman" w:eastAsia="Times New Roman" w:hAnsi="Times New Roman" w:cs="Times New Roman"/>
          <w:color w:val="002060"/>
          <w:sz w:val="24"/>
          <w:szCs w:val="24"/>
        </w:rPr>
        <w:t xml:space="preserve"> Về lại nhà hàng ăn tối. Sau bữa tối, xe đưa Quý khách về nhận phòng khách sạn nhận phòng nghỉ ngơi. Buổi tối Quý khách tự do khám phá Mộc Châu về đêm. Nghỉ đêm tại Mộc Châu.</w:t>
      </w:r>
    </w:p>
    <w:p w14:paraId="2C3ACA6D" w14:textId="77777777" w:rsidR="00FC6ABF"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NGÀY 5: MỘC CHÂU - MAI CHÂU - HÀ NỘI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(ĂN SÁNG / TRƯA / - )</w:t>
      </w:r>
    </w:p>
    <w:p w14:paraId="667492EF" w14:textId="77777777" w:rsidR="00FC6ABF" w:rsidRDefault="00000000">
      <w:pPr>
        <w:spacing w:after="9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06h15:</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color w:val="002060"/>
          <w:sz w:val="24"/>
          <w:szCs w:val="24"/>
        </w:rPr>
        <w:t>Quý khách trả phòng và lên xe đi ăn sáng tại nhà hàng.</w:t>
      </w:r>
    </w:p>
    <w:p w14:paraId="2135C4C6" w14:textId="77777777" w:rsidR="00FC6ABF" w:rsidRDefault="00000000">
      <w:pPr>
        <w:spacing w:after="9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07h00:</w:t>
      </w:r>
      <w:r>
        <w:rPr>
          <w:rFonts w:ascii="Times New Roman" w:eastAsia="Times New Roman" w:hAnsi="Times New Roman" w:cs="Times New Roman"/>
          <w:color w:val="002060"/>
          <w:sz w:val="24"/>
          <w:szCs w:val="24"/>
        </w:rPr>
        <w:t xml:space="preserve"> Xe bắt đầu đưa Quý khách đi thăm quan:</w:t>
      </w:r>
    </w:p>
    <w:p w14:paraId="26CAB3A0" w14:textId="77777777" w:rsidR="00FC6ABF" w:rsidRDefault="00000000">
      <w:pPr>
        <w:numPr>
          <w:ilvl w:val="0"/>
          <w:numId w:val="8"/>
        </w:numPr>
        <w:spacing w:after="90"/>
        <w:ind w:hanging="294"/>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Đồi chè Trái tim</w:t>
      </w:r>
      <w:r>
        <w:rPr>
          <w:rFonts w:ascii="Times New Roman" w:eastAsia="Times New Roman" w:hAnsi="Times New Roman" w:cs="Times New Roman"/>
          <w:color w:val="002060"/>
          <w:sz w:val="24"/>
          <w:szCs w:val="24"/>
        </w:rPr>
        <w:t>, có lẽ đây không chỉ là đồi chè đẹp nhất của Cao nguyên Mộc Châu mà còn là đồi chè đẹp nhất của Việt Nam bởi những luống chè xanh mởn tròn trịa và uốn lượn xa ngút tầm mắt đưa đến một cảm giác lãng mạn và bình yên. Đây cũng chính là vùng nguyên liệu để sản xuất ra thương hiệu nổi tiếng chính là Ô Long trà.</w:t>
      </w:r>
    </w:p>
    <w:p w14:paraId="4959D6D8" w14:textId="77777777" w:rsidR="00FC6ABF" w:rsidRDefault="00000000">
      <w:pPr>
        <w:numPr>
          <w:ilvl w:val="0"/>
          <w:numId w:val="8"/>
        </w:numPr>
        <w:shd w:val="clear" w:color="auto" w:fill="FFFFFF"/>
        <w:spacing w:after="90"/>
        <w:ind w:hanging="294"/>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Thung lũng mận Nà Ka </w:t>
      </w:r>
      <w:r>
        <w:rPr>
          <w:rFonts w:ascii="Times New Roman" w:eastAsia="Times New Roman" w:hAnsi="Times New Roman" w:cs="Times New Roman"/>
          <w:color w:val="002060"/>
          <w:sz w:val="24"/>
          <w:szCs w:val="24"/>
        </w:rPr>
        <w:t xml:space="preserve">với phong cảnh hoang sơ đầy mới lạ. Đặc biệt vào mùa hoa mận trắng tinh khôi hoặc vào mùa thu trái chín thì dường như Nà Ka khoác lên cho mình những tấm áo lộng lẫy đẹp diệu kỳ </w:t>
      </w:r>
      <w:r>
        <w:rPr>
          <w:rFonts w:ascii="Times New Roman" w:eastAsia="Times New Roman" w:hAnsi="Times New Roman" w:cs="Times New Roman"/>
          <w:i/>
          <w:color w:val="FF0000"/>
          <w:sz w:val="24"/>
          <w:szCs w:val="24"/>
        </w:rPr>
        <w:t>(Lưu ý: điểm Nà Ka chỉ đi vào khi vào mùa hoa mận hoặc vào hái quả, khi không phải mùa hoa hoặc mùa quả thì hướng dẫn viên sẽ dành thời gian cho các điểm thăm quan khác được dài hơn).</w:t>
      </w:r>
    </w:p>
    <w:p w14:paraId="1693EE85" w14:textId="77777777" w:rsidR="00FC6ABF" w:rsidRDefault="00000000">
      <w:pPr>
        <w:numPr>
          <w:ilvl w:val="0"/>
          <w:numId w:val="16"/>
        </w:numPr>
        <w:shd w:val="clear" w:color="auto" w:fill="FFFFFF"/>
        <w:spacing w:after="90"/>
        <w:ind w:hanging="294"/>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Dừng chân tại trung tâm giới thiệu và bán các sản phẩm đặc trưng tại Mộc Châu, đặc biệt là các sản phẩm từ sữa bò tươi nguyên chất được sản xuất tại chính mảnh đất cao nguyên này. Quý khách tự do mua sắm quà cho bản thân, bạn bè và người thân.</w:t>
      </w:r>
    </w:p>
    <w:p w14:paraId="443213D2" w14:textId="77777777" w:rsidR="00FC6ABF" w:rsidRDefault="00000000">
      <w:pPr>
        <w:numPr>
          <w:ilvl w:val="0"/>
          <w:numId w:val="9"/>
        </w:numPr>
        <w:shd w:val="clear" w:color="auto" w:fill="FFFFFF"/>
        <w:spacing w:after="90"/>
        <w:ind w:left="709" w:hanging="294"/>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Mộc Châu các mùa hoa trái:</w:t>
      </w:r>
      <w:r>
        <w:rPr>
          <w:rFonts w:ascii="Times New Roman" w:eastAsia="Times New Roman" w:hAnsi="Times New Roman" w:cs="Times New Roman"/>
          <w:color w:val="002060"/>
          <w:sz w:val="24"/>
          <w:szCs w:val="24"/>
        </w:rPr>
        <w:t xml:space="preserve"> Tùy vào từng thời điểm, hướng dẫn viên sẽ đưa Quý khách đi chụp hình với những vườn hoa, vườn quả đặc trưng của Mộc Châu. Chắc chắn Quý khách sẽ ngỡ ngàng và ấn tượng trước những vẻ đẹp đầy sức sống và lôi cuốn ấy </w:t>
      </w:r>
      <w:r>
        <w:rPr>
          <w:rFonts w:ascii="Times New Roman" w:eastAsia="Times New Roman" w:hAnsi="Times New Roman" w:cs="Times New Roman"/>
          <w:i/>
          <w:color w:val="002060"/>
          <w:sz w:val="24"/>
          <w:szCs w:val="24"/>
        </w:rPr>
        <w:t>(Lưu ý: các vườn hoa vườn cây này như thế nào là hoàn toàn phụ thuộc vào thời tiết và kế hoạch trồng của người dân).</w:t>
      </w:r>
    </w:p>
    <w:p w14:paraId="502F3F46" w14:textId="77777777" w:rsidR="00FC6ABF" w:rsidRDefault="00000000">
      <w:pPr>
        <w:numPr>
          <w:ilvl w:val="0"/>
          <w:numId w:val="18"/>
        </w:numPr>
        <w:shd w:val="clear" w:color="auto" w:fill="FFFFFF"/>
        <w:spacing w:after="9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Mùa hoa đào tươi thắm</w:t>
      </w:r>
      <w:r>
        <w:rPr>
          <w:rFonts w:ascii="Times New Roman" w:eastAsia="Times New Roman" w:hAnsi="Times New Roman" w:cs="Times New Roman"/>
          <w:color w:val="002060"/>
          <w:sz w:val="24"/>
          <w:szCs w:val="24"/>
        </w:rPr>
        <w:t xml:space="preserve"> vào dịp Tết nguyên đán hằng năm. </w:t>
      </w:r>
    </w:p>
    <w:p w14:paraId="3F9B2E0E" w14:textId="77777777" w:rsidR="00FC6ABF" w:rsidRDefault="00000000">
      <w:pPr>
        <w:numPr>
          <w:ilvl w:val="0"/>
          <w:numId w:val="18"/>
        </w:numPr>
        <w:shd w:val="clear" w:color="auto" w:fill="FFFFFF"/>
        <w:spacing w:after="9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Mùa cải trắng bạt ngàn</w:t>
      </w:r>
      <w:r>
        <w:rPr>
          <w:rFonts w:ascii="Times New Roman" w:eastAsia="Times New Roman" w:hAnsi="Times New Roman" w:cs="Times New Roman"/>
          <w:color w:val="002060"/>
          <w:sz w:val="24"/>
          <w:szCs w:val="24"/>
        </w:rPr>
        <w:t xml:space="preserve"> trên những ngọn đồi vào dịp trước và sau Tết nguyên đán</w:t>
      </w:r>
    </w:p>
    <w:p w14:paraId="3F42AFD2" w14:textId="77777777" w:rsidR="00FC6ABF" w:rsidRDefault="00000000">
      <w:pPr>
        <w:numPr>
          <w:ilvl w:val="0"/>
          <w:numId w:val="18"/>
        </w:numPr>
        <w:shd w:val="clear" w:color="auto" w:fill="FFFFFF"/>
        <w:spacing w:after="9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Mùa hoa tam giác mạch</w:t>
      </w:r>
      <w:r>
        <w:rPr>
          <w:rFonts w:ascii="Times New Roman" w:eastAsia="Times New Roman" w:hAnsi="Times New Roman" w:cs="Times New Roman"/>
          <w:color w:val="002060"/>
          <w:sz w:val="24"/>
          <w:szCs w:val="24"/>
        </w:rPr>
        <w:t xml:space="preserve"> rộn ràng từ khoảng tháng 9 đến tháng 12</w:t>
      </w:r>
    </w:p>
    <w:p w14:paraId="7C5FD1DE" w14:textId="77777777" w:rsidR="00FC6ABF" w:rsidRDefault="00000000">
      <w:pPr>
        <w:numPr>
          <w:ilvl w:val="0"/>
          <w:numId w:val="18"/>
        </w:numPr>
        <w:shd w:val="clear" w:color="auto" w:fill="FFFFFF"/>
        <w:spacing w:after="9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Mùa hái Dâu Tây đỏ mọng</w:t>
      </w:r>
      <w:r>
        <w:rPr>
          <w:rFonts w:ascii="Times New Roman" w:eastAsia="Times New Roman" w:hAnsi="Times New Roman" w:cs="Times New Roman"/>
          <w:color w:val="002060"/>
          <w:sz w:val="24"/>
          <w:szCs w:val="24"/>
        </w:rPr>
        <w:t xml:space="preserve"> vào những tháng mùa đông và một số thời điểm khác nhau</w:t>
      </w:r>
    </w:p>
    <w:p w14:paraId="030335E7" w14:textId="77777777" w:rsidR="00FC6ABF" w:rsidRDefault="00000000">
      <w:pPr>
        <w:numPr>
          <w:ilvl w:val="0"/>
          <w:numId w:val="18"/>
        </w:numPr>
        <w:shd w:val="clear" w:color="auto" w:fill="FFFFFF"/>
        <w:spacing w:after="9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Và rất nhiều các loại đặc sản địa phương trải khắp quanh năm</w:t>
      </w:r>
    </w:p>
    <w:p w14:paraId="2D3782F6" w14:textId="77777777" w:rsidR="00FC6ABF" w:rsidRDefault="00000000">
      <w:pPr>
        <w:spacing w:after="9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10h00:</w:t>
      </w:r>
      <w:r>
        <w:rPr>
          <w:rFonts w:ascii="Times New Roman" w:eastAsia="Times New Roman" w:hAnsi="Times New Roman" w:cs="Times New Roman"/>
          <w:color w:val="002060"/>
          <w:sz w:val="24"/>
          <w:szCs w:val="24"/>
        </w:rPr>
        <w:t xml:space="preserve"> Quý khách tiếp tục lên xe về Hà Nội. Trên đường về xe dừng lại trên </w:t>
      </w:r>
      <w:r>
        <w:rPr>
          <w:rFonts w:ascii="Times New Roman" w:eastAsia="Times New Roman" w:hAnsi="Times New Roman" w:cs="Times New Roman"/>
          <w:b/>
          <w:color w:val="002060"/>
          <w:sz w:val="24"/>
          <w:szCs w:val="24"/>
        </w:rPr>
        <w:t>cung đường chữ S</w:t>
      </w:r>
      <w:r>
        <w:rPr>
          <w:rFonts w:ascii="Times New Roman" w:eastAsia="Times New Roman" w:hAnsi="Times New Roman" w:cs="Times New Roman"/>
          <w:color w:val="002060"/>
          <w:sz w:val="24"/>
          <w:szCs w:val="24"/>
        </w:rPr>
        <w:t xml:space="preserve"> với vẻ đẹp đầy cuốn hút (một trong những điểm check-in nổi tiếng tại Vân Hồ). </w:t>
      </w:r>
      <w:r>
        <w:rPr>
          <w:rFonts w:ascii="Times New Roman" w:eastAsia="Times New Roman" w:hAnsi="Times New Roman" w:cs="Times New Roman"/>
          <w:i/>
          <w:color w:val="002060"/>
          <w:sz w:val="24"/>
          <w:szCs w:val="24"/>
        </w:rPr>
        <w:t>Lưu ý: Do cung đường chữ S nằm trên trục quốc lộ 6 với rất nhiều phương tiện lưu thông qua lại. Xe sẽ chỉ dừng trong những điều kiện mà lái xe và hướng dẫn viên thấy có thể đảm bảo được an toàn cho đoàn. Trường hợp không thể dừng lại thì xe sẽ chạy chậm để hướng dẫn viên giới thiệu và Quý khách có thể ngắm nhìn cung đường từ trên xe ô tô.</w:t>
      </w:r>
    </w:p>
    <w:p w14:paraId="45A7D902" w14:textId="77777777" w:rsidR="00FC6ABF" w:rsidRDefault="00000000">
      <w:p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12h00:</w:t>
      </w:r>
      <w:r>
        <w:rPr>
          <w:rFonts w:ascii="Times New Roman" w:eastAsia="Times New Roman" w:hAnsi="Times New Roman" w:cs="Times New Roman"/>
          <w:color w:val="002060"/>
          <w:sz w:val="24"/>
          <w:szCs w:val="24"/>
        </w:rPr>
        <w:t xml:space="preserve"> Ăn trưa tại Mai Châu. Sau bữa trưa, Quý khách có thể </w:t>
      </w:r>
      <w:r>
        <w:rPr>
          <w:rFonts w:ascii="Times New Roman" w:eastAsia="Times New Roman" w:hAnsi="Times New Roman" w:cs="Times New Roman"/>
          <w:b/>
          <w:color w:val="002060"/>
          <w:sz w:val="24"/>
          <w:szCs w:val="24"/>
        </w:rPr>
        <w:t xml:space="preserve">khám phá thung lũng Mai Châu </w:t>
      </w:r>
      <w:r>
        <w:rPr>
          <w:rFonts w:ascii="Times New Roman" w:eastAsia="Times New Roman" w:hAnsi="Times New Roman" w:cs="Times New Roman"/>
          <w:color w:val="002060"/>
          <w:sz w:val="24"/>
          <w:szCs w:val="24"/>
        </w:rPr>
        <w:t>bằng xe đạp (hoặc xe điện, chi phí thuê xe đạp hoặc xe điện tự túc). Quý khách thăm những ngôi nhà sàn nhỏ xinh của người Thái để tìm hiểu những nét văn hóa độc đáo của họ, thăm những gian hàng thổ cẩm, cùng học cách dệt thổ cẩm của người Thái và mua những món quà lưu niệm nơi đây. Sau đó Quý khách tự do đạp xe hoặc dạo bộ và mua sắm đồ, chụp hình.</w:t>
      </w:r>
    </w:p>
    <w:p w14:paraId="533CF0B3"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15h00:</w:t>
      </w:r>
      <w:r>
        <w:rPr>
          <w:rFonts w:ascii="Times New Roman" w:eastAsia="Times New Roman" w:hAnsi="Times New Roman" w:cs="Times New Roman"/>
          <w:color w:val="002060"/>
          <w:sz w:val="24"/>
          <w:szCs w:val="24"/>
        </w:rPr>
        <w:t xml:space="preserve"> Quý khách lên xe về Hà Nội. Trên đường về ghé dừng nghỉ ngơi tại đặc sản sữa Ba Vì mua đồ về làm quà cho bạn bè và người thân.</w:t>
      </w:r>
    </w:p>
    <w:p w14:paraId="63EAEE19"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19h00:</w:t>
      </w:r>
      <w:r>
        <w:rPr>
          <w:rFonts w:ascii="Times New Roman" w:eastAsia="Times New Roman" w:hAnsi="Times New Roman" w:cs="Times New Roman"/>
          <w:color w:val="002060"/>
          <w:sz w:val="24"/>
          <w:szCs w:val="24"/>
        </w:rPr>
        <w:t> Xe đưa quý khách tới Hà Nội. Kết thúc chương trình. Hẹn gặp lại Quý khách!</w:t>
      </w:r>
    </w:p>
    <w:p w14:paraId="46BD2493" w14:textId="77777777" w:rsidR="00FC6ABF" w:rsidRDefault="00000000">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GIÁ TOUR: VND / KHÁCH</w:t>
      </w:r>
    </w:p>
    <w:p w14:paraId="61310008" w14:textId="77777777" w:rsidR="00FC6ABF" w:rsidRDefault="00000000">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(áp dụng cho khách lẻ ghép đoàn)</w:t>
      </w:r>
    </w:p>
    <w:p w14:paraId="2FDB0A93" w14:textId="77777777" w:rsidR="00FC6ABF" w:rsidRDefault="00FC6ABF">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2060"/>
          <w:sz w:val="6"/>
          <w:szCs w:val="6"/>
        </w:rPr>
      </w:pPr>
    </w:p>
    <w:p w14:paraId="013170D0" w14:textId="77777777" w:rsidR="00FC6ABF" w:rsidRDefault="00FC6ABF">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2060"/>
          <w:sz w:val="14"/>
          <w:szCs w:val="14"/>
        </w:rPr>
      </w:pPr>
    </w:p>
    <w:p w14:paraId="60C19302" w14:textId="77777777" w:rsidR="00FC6ABF" w:rsidRDefault="00000000">
      <w:pPr>
        <w:pBdr>
          <w:top w:val="nil"/>
          <w:left w:val="nil"/>
          <w:bottom w:val="nil"/>
          <w:right w:val="nil"/>
          <w:between w:val="nil"/>
        </w:pBdr>
        <w:shd w:val="clear" w:color="auto" w:fill="FFFFFF"/>
        <w:spacing w:after="80" w:line="240" w:lineRule="auto"/>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Giá tour bao gồm:</w:t>
      </w:r>
    </w:p>
    <w:p w14:paraId="7D319D73" w14:textId="77777777" w:rsidR="00FC6ABF" w:rsidRPr="006F7DBB" w:rsidRDefault="00000000">
      <w:pPr>
        <w:numPr>
          <w:ilvl w:val="0"/>
          <w:numId w:val="1"/>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ô tô du lịch 7 đến 45 chỗ (tùy số lượng khách) phục vụ theo chương trình</w:t>
      </w:r>
    </w:p>
    <w:p w14:paraId="006E64EC" w14:textId="6CCAC018" w:rsidR="006F7DBB" w:rsidRPr="006F7DBB" w:rsidRDefault="006F7DBB" w:rsidP="006F7DBB">
      <w:pPr>
        <w:pBdr>
          <w:top w:val="nil"/>
          <w:left w:val="nil"/>
          <w:bottom w:val="nil"/>
          <w:right w:val="nil"/>
          <w:between w:val="nil"/>
        </w:pBdr>
        <w:spacing w:after="80" w:line="240" w:lineRule="auto"/>
        <w:ind w:left="720"/>
        <w:jc w:val="both"/>
        <w:rPr>
          <w:rFonts w:ascii="Times New Roman" w:eastAsia="Times New Roman" w:hAnsi="Times New Roman" w:cs="Times New Roman"/>
          <w:i/>
          <w:iCs/>
          <w:color w:val="002060"/>
          <w:sz w:val="24"/>
          <w:szCs w:val="24"/>
        </w:rPr>
      </w:pPr>
      <w:r w:rsidRPr="0050421E">
        <w:rPr>
          <w:rFonts w:ascii="Times New Roman" w:eastAsia="Times New Roman" w:hAnsi="Times New Roman" w:cs="Times New Roman"/>
          <w:i/>
          <w:iCs/>
          <w:color w:val="002060"/>
          <w:sz w:val="24"/>
          <w:szCs w:val="24"/>
          <w:highlight w:val="yellow"/>
        </w:rPr>
        <w:t>Lưu ý:</w:t>
      </w:r>
      <w:r w:rsidRPr="006F7DBB">
        <w:rPr>
          <w:rFonts w:ascii="Times New Roman" w:eastAsia="Times New Roman" w:hAnsi="Times New Roman" w:cs="Times New Roman"/>
          <w:i/>
          <w:iCs/>
          <w:color w:val="002060"/>
          <w:sz w:val="24"/>
          <w:szCs w:val="24"/>
        </w:rPr>
        <w:t xml:space="preserve"> Tùy lượng khách thực tế của ngày khởi hành, có thể đơn vị tổ chức tour sẽ sử dụng xe ghế ngồi suốt tuyến hoặc xe cabin vip (nằm đôi)</w:t>
      </w:r>
      <w:r w:rsidR="00996833" w:rsidRPr="00996833">
        <w:rPr>
          <w:rFonts w:ascii="Times New Roman" w:eastAsia="Times New Roman" w:hAnsi="Times New Roman" w:cs="Times New Roman"/>
          <w:i/>
          <w:iCs/>
          <w:color w:val="002060"/>
          <w:sz w:val="24"/>
          <w:szCs w:val="24"/>
        </w:rPr>
        <w:t xml:space="preserve"> hoặc xe giường nằm đơn</w:t>
      </w:r>
      <w:r w:rsidRPr="006F7DBB">
        <w:rPr>
          <w:rFonts w:ascii="Times New Roman" w:eastAsia="Times New Roman" w:hAnsi="Times New Roman" w:cs="Times New Roman"/>
          <w:i/>
          <w:iCs/>
          <w:color w:val="002060"/>
          <w:sz w:val="24"/>
          <w:szCs w:val="24"/>
        </w:rPr>
        <w:t xml:space="preserve"> đưa Quý khách lên Sapa. Trường hợp nếu di chuyển bằng xe cabin</w:t>
      </w:r>
      <w:r w:rsidR="00996833" w:rsidRPr="00996833">
        <w:rPr>
          <w:rFonts w:ascii="Times New Roman" w:eastAsia="Times New Roman" w:hAnsi="Times New Roman" w:cs="Times New Roman"/>
          <w:i/>
          <w:iCs/>
          <w:color w:val="002060"/>
          <w:sz w:val="24"/>
          <w:szCs w:val="24"/>
        </w:rPr>
        <w:t>/giường nằm</w:t>
      </w:r>
      <w:r w:rsidRPr="006F7DBB">
        <w:rPr>
          <w:rFonts w:ascii="Times New Roman" w:eastAsia="Times New Roman" w:hAnsi="Times New Roman" w:cs="Times New Roman"/>
          <w:i/>
          <w:iCs/>
          <w:color w:val="002060"/>
          <w:sz w:val="24"/>
          <w:szCs w:val="24"/>
        </w:rPr>
        <w:t xml:space="preserve"> có thể không có hướng dẫn viên đi cùng trên xe.</w:t>
      </w:r>
    </w:p>
    <w:p w14:paraId="73723564" w14:textId="77777777" w:rsidR="00FC6ABF" w:rsidRDefault="00000000">
      <w:pPr>
        <w:numPr>
          <w:ilvl w:val="0"/>
          <w:numId w:val="1"/>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04 đêm ngủ khách sạn 2-3 sao, 02 khách/phòng (trường hợp lẻ ghép ngủ 3)</w:t>
      </w:r>
    </w:p>
    <w:p w14:paraId="7F773DD4" w14:textId="77777777" w:rsidR="00FC6ABF" w:rsidRDefault="00000000">
      <w:pPr>
        <w:numPr>
          <w:ilvl w:val="0"/>
          <w:numId w:val="1"/>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09 bữa ăn chính theo chương trình, mức 120.000đ/suất</w:t>
      </w:r>
    </w:p>
    <w:p w14:paraId="1C8BDBA3" w14:textId="77777777" w:rsidR="00FC6ABF" w:rsidRDefault="00000000">
      <w:pPr>
        <w:numPr>
          <w:ilvl w:val="0"/>
          <w:numId w:val="1"/>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04 bữa ăn sáng 30.000đ/suất hoặc ăn theo tiêu chuẩn của khách sạn (tùy khách sạn)</w:t>
      </w:r>
    </w:p>
    <w:p w14:paraId="3C75CC2A" w14:textId="77777777" w:rsidR="00FC6ABF" w:rsidRDefault="00000000">
      <w:pPr>
        <w:numPr>
          <w:ilvl w:val="0"/>
          <w:numId w:val="1"/>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Vé tham quan tất cả các điểm có ghi rõ trong chương trình</w:t>
      </w:r>
    </w:p>
    <w:p w14:paraId="0E2639D5" w14:textId="77777777" w:rsidR="00FC6ABF" w:rsidRDefault="00000000">
      <w:pPr>
        <w:numPr>
          <w:ilvl w:val="0"/>
          <w:numId w:val="1"/>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Nước suối phục vụ miễn phí trên xe ô tô, tiêu chuẩn 01 chai 500ml/người/ngày</w:t>
      </w:r>
    </w:p>
    <w:p w14:paraId="6B855A4C" w14:textId="77777777" w:rsidR="00FC6ABF" w:rsidRDefault="00000000">
      <w:pPr>
        <w:numPr>
          <w:ilvl w:val="0"/>
          <w:numId w:val="1"/>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phục vụ đoàn theo chương trình</w:t>
      </w:r>
    </w:p>
    <w:p w14:paraId="75E5FF1B" w14:textId="77777777" w:rsidR="00FC6ABF" w:rsidRDefault="00000000">
      <w:pPr>
        <w:pBdr>
          <w:top w:val="nil"/>
          <w:left w:val="nil"/>
          <w:bottom w:val="nil"/>
          <w:right w:val="nil"/>
          <w:between w:val="nil"/>
        </w:pBdr>
        <w:shd w:val="clear" w:color="auto" w:fill="FFFFFF"/>
        <w:spacing w:after="80" w:line="240" w:lineRule="auto"/>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Không bao gồm:</w:t>
      </w:r>
    </w:p>
    <w:p w14:paraId="1378A56C" w14:textId="77777777" w:rsidR="00FC6ABF" w:rsidRDefault="00000000">
      <w:pPr>
        <w:numPr>
          <w:ilvl w:val="0"/>
          <w:numId w:val="1"/>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Hóa đơn thuế GTGT</w:t>
      </w:r>
    </w:p>
    <w:p w14:paraId="166EE865" w14:textId="77777777" w:rsidR="00FC6ABF" w:rsidRDefault="00000000">
      <w:pPr>
        <w:numPr>
          <w:ilvl w:val="0"/>
          <w:numId w:val="1"/>
        </w:numPr>
        <w:pBdr>
          <w:top w:val="nil"/>
          <w:left w:val="nil"/>
          <w:bottom w:val="nil"/>
          <w:right w:val="nil"/>
          <w:between w:val="nil"/>
        </w:pBdr>
        <w:shd w:val="clear" w:color="auto" w:fill="FFFFFF"/>
        <w:spacing w:after="5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yellow"/>
        </w:rPr>
        <w:t>Vé cáp treo Fansipan khứ hồi</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00FF"/>
          <w:sz w:val="24"/>
          <w:szCs w:val="24"/>
        </w:rPr>
        <w:t xml:space="preserve">Quý khách có thể đăng ký trước khi mua tour hoặc có thể thanh toán trực tiếp tiền vé cáp treo cho hướng dẫn viên tại Sapa theo đúng đơn giá bán lẻ thực tế mà không có thêm phát sinh gì khác. </w:t>
      </w:r>
      <w:r>
        <w:rPr>
          <w:rFonts w:ascii="Times New Roman" w:eastAsia="Times New Roman" w:hAnsi="Times New Roman" w:cs="Times New Roman"/>
          <w:color w:val="0000FF"/>
          <w:sz w:val="24"/>
          <w:szCs w:val="24"/>
          <w:highlight w:val="yellow"/>
        </w:rPr>
        <w:t>Trường hợp nếu Quý khách tự mua vé (vé không phải do đơn vị tổ chức cung cấp) thì chi phí ô tô đưa đón từ khách sạn ra Ga cáp treo Quý khách sẽ tự chi trả.</w:t>
      </w:r>
    </w:p>
    <w:p w14:paraId="37D61B19" w14:textId="77777777" w:rsidR="00FC6ABF" w:rsidRDefault="00000000">
      <w:pPr>
        <w:numPr>
          <w:ilvl w:val="0"/>
          <w:numId w:val="1"/>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Vé vui chơi tại Khu du lịch Cầu kính Rồng mây</w:t>
      </w:r>
    </w:p>
    <w:p w14:paraId="2BDA4E99" w14:textId="77777777" w:rsidR="00FC6ABF" w:rsidRDefault="00000000">
      <w:pPr>
        <w:numPr>
          <w:ilvl w:val="0"/>
          <w:numId w:val="1"/>
        </w:numP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Không bao gồm chi phí vé thăm quan </w:t>
      </w:r>
      <w:r>
        <w:rPr>
          <w:rFonts w:ascii="Times New Roman" w:eastAsia="Times New Roman" w:hAnsi="Times New Roman" w:cs="Times New Roman"/>
          <w:color w:val="002060"/>
          <w:sz w:val="24"/>
          <w:szCs w:val="24"/>
        </w:rPr>
        <w:t xml:space="preserve">tại các điểm thắng cảnh chính theo lịch trình do việc thay đổi chi phí vé thăm quan tại Mộc Châu thường đột xuất và không có văn bản thông báo sớm cho các đơn vị lữ hành nắm bắt kịp thời để thông báo tới khách hàng </w:t>
      </w:r>
      <w:r>
        <w:rPr>
          <w:rFonts w:ascii="Times New Roman" w:eastAsia="Times New Roman" w:hAnsi="Times New Roman" w:cs="Times New Roman"/>
          <w:i/>
          <w:color w:val="002060"/>
          <w:sz w:val="24"/>
          <w:szCs w:val="24"/>
          <w:highlight w:val="yellow"/>
        </w:rPr>
        <w:t>(Quý khách có thể thanh toán trước khi book tour hoặc hướng dẫn viên sẽ thu trực tiếp để mua cho cả đoàn)</w:t>
      </w:r>
      <w:r>
        <w:rPr>
          <w:rFonts w:ascii="Times New Roman" w:eastAsia="Times New Roman" w:hAnsi="Times New Roman" w:cs="Times New Roman"/>
          <w:i/>
          <w:color w:val="002060"/>
          <w:sz w:val="24"/>
          <w:szCs w:val="24"/>
        </w:rPr>
        <w:t>.</w:t>
      </w:r>
    </w:p>
    <w:p w14:paraId="7106061E" w14:textId="77777777" w:rsidR="00FC6ABF" w:rsidRDefault="00000000">
      <w:pPr>
        <w:spacing w:after="60" w:line="240" w:lineRule="auto"/>
        <w:ind w:left="7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FF0000"/>
          <w:sz w:val="24"/>
          <w:szCs w:val="24"/>
        </w:rPr>
        <w:t>(*)</w:t>
      </w:r>
      <w:r>
        <w:rPr>
          <w:rFonts w:ascii="Times New Roman" w:eastAsia="Times New Roman" w:hAnsi="Times New Roman" w:cs="Times New Roman"/>
          <w:color w:val="002060"/>
          <w:sz w:val="24"/>
          <w:szCs w:val="24"/>
        </w:rPr>
        <w:t xml:space="preserve"> Tham khảo mức giá vé một số điểm thăm quan tại Mộc Châu:</w:t>
      </w:r>
    </w:p>
    <w:p w14:paraId="0F259221" w14:textId="77777777" w:rsidR="00FC6ABF" w:rsidRDefault="00000000">
      <w:pPr>
        <w:numPr>
          <w:ilvl w:val="0"/>
          <w:numId w:val="19"/>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Thác Dải Yếm: 80.000đ/vé</w:t>
      </w:r>
    </w:p>
    <w:p w14:paraId="2F63BEC0" w14:textId="77777777" w:rsidR="00FC6ABF" w:rsidRDefault="00000000">
      <w:pPr>
        <w:numPr>
          <w:ilvl w:val="0"/>
          <w:numId w:val="19"/>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Vé cầu kính Tình Yêu: 100.000đ/vé</w:t>
      </w:r>
    </w:p>
    <w:p w14:paraId="20999F86" w14:textId="77777777" w:rsidR="00FC6ABF" w:rsidRDefault="00000000">
      <w:pPr>
        <w:numPr>
          <w:ilvl w:val="0"/>
          <w:numId w:val="19"/>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Happy Land: 100.000đ/vé</w:t>
      </w:r>
    </w:p>
    <w:p w14:paraId="40898E01" w14:textId="77777777" w:rsidR="00FC6ABF" w:rsidRDefault="00000000">
      <w:pPr>
        <w:numPr>
          <w:ilvl w:val="0"/>
          <w:numId w:val="19"/>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Cầu kính Bạch Long: 650.000đ/vé</w:t>
      </w:r>
    </w:p>
    <w:p w14:paraId="78198A49" w14:textId="77777777" w:rsidR="00FC6ABF" w:rsidRDefault="00000000">
      <w:pPr>
        <w:numPr>
          <w:ilvl w:val="0"/>
          <w:numId w:val="19"/>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Rừng thông bản Áng: 80.000đ/vé</w:t>
      </w:r>
    </w:p>
    <w:p w14:paraId="06DB0F21" w14:textId="77777777" w:rsidR="00FC6ABF" w:rsidRDefault="00000000">
      <w:pPr>
        <w:numPr>
          <w:ilvl w:val="0"/>
          <w:numId w:val="19"/>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Các loại chi phí hái quả, chụp hình tại các vườn hoa, vườn quả của người dân với mức phí dao động từ 20.000đ - 40.000đ/điểm (nếu có người đứng ra thu tiền).</w:t>
      </w:r>
    </w:p>
    <w:p w14:paraId="1CE01B2A" w14:textId="77777777" w:rsidR="00FC6ABF" w:rsidRDefault="00000000">
      <w:pPr>
        <w:numPr>
          <w:ilvl w:val="0"/>
          <w:numId w:val="1"/>
        </w:numPr>
        <w:pBdr>
          <w:top w:val="nil"/>
          <w:left w:val="nil"/>
          <w:bottom w:val="nil"/>
          <w:right w:val="nil"/>
          <w:between w:val="nil"/>
        </w:pBd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Đồ uống trong các bữa ăn, trong khách sạn và các chi phí cá nhân khác</w:t>
      </w:r>
    </w:p>
    <w:p w14:paraId="5C7EDA3F" w14:textId="77777777" w:rsidR="00FC6ABF" w:rsidRDefault="00000000">
      <w:pPr>
        <w:numPr>
          <w:ilvl w:val="0"/>
          <w:numId w:val="1"/>
        </w:numPr>
        <w:pBdr>
          <w:top w:val="nil"/>
          <w:left w:val="nil"/>
          <w:bottom w:val="nil"/>
          <w:right w:val="nil"/>
          <w:between w:val="nil"/>
        </w:pBd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Chi phí ngủ single (do trường hợp Quý khách đăng ký đi một mình mà không thể ghép ngủ ghép cùng người khác hoặc do yêu cầu được ngủ riêng chủ động từ phía khách hàng).</w:t>
      </w:r>
    </w:p>
    <w:p w14:paraId="09878160" w14:textId="77777777" w:rsidR="00FC6ABF" w:rsidRDefault="00000000">
      <w:pPr>
        <w:numPr>
          <w:ilvl w:val="0"/>
          <w:numId w:val="10"/>
        </w:numPr>
        <w:spacing w:after="0" w:line="24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Tiền tip cho lái xe và hướng dẫn viên:</w:t>
      </w:r>
    </w:p>
    <w:p w14:paraId="2E7AF53A" w14:textId="77777777" w:rsidR="00FC6ABF" w:rsidRDefault="00000000">
      <w:pPr>
        <w:numPr>
          <w:ilvl w:val="0"/>
          <w:numId w:val="4"/>
        </w:numPr>
        <w:spacing w:after="8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3E1E7222" w14:textId="77777777" w:rsidR="00FC6ABF" w:rsidRDefault="00000000">
      <w:pPr>
        <w:numPr>
          <w:ilvl w:val="0"/>
          <w:numId w:val="4"/>
        </w:numPr>
        <w:spacing w:after="8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Tip quy định với khách nước ngoài: 3 USD/khách/ngày</w:t>
      </w:r>
    </w:p>
    <w:p w14:paraId="310D67CE" w14:textId="77777777" w:rsidR="00FC6ABF" w:rsidRDefault="00000000">
      <w:pPr>
        <w:pBdr>
          <w:top w:val="nil"/>
          <w:left w:val="nil"/>
          <w:bottom w:val="nil"/>
          <w:right w:val="nil"/>
          <w:between w:val="nil"/>
        </w:pBdr>
        <w:shd w:val="clear" w:color="auto" w:fill="FFFFFF"/>
        <w:spacing w:after="60"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b/>
          <w:color w:val="0000FF"/>
          <w:sz w:val="24"/>
          <w:szCs w:val="24"/>
        </w:rPr>
        <w:t>Trẻ em</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color w:val="FF0000"/>
          <w:sz w:val="24"/>
          <w:szCs w:val="24"/>
        </w:rPr>
        <w:t>(cần đọc kỹ để nắm rõ về tiêu chuẩn của trẻ em):</w:t>
      </w:r>
    </w:p>
    <w:p w14:paraId="6A54216D" w14:textId="77777777" w:rsidR="00FC6ABF" w:rsidRDefault="00000000">
      <w:pPr>
        <w:numPr>
          <w:ilvl w:val="0"/>
          <w:numId w:val="11"/>
        </w:numPr>
        <w:pBdr>
          <w:top w:val="nil"/>
          <w:left w:val="nil"/>
          <w:bottom w:val="nil"/>
          <w:right w:val="nil"/>
          <w:between w:val="nil"/>
        </w:pBdr>
        <w:spacing w:after="60" w:line="240" w:lineRule="auto"/>
        <w:jc w:val="both"/>
        <w:rPr>
          <w:rFonts w:ascii="Times New Roman" w:eastAsia="Times New Roman" w:hAnsi="Times New Roman" w:cs="Times New Roman"/>
          <w:i/>
          <w:color w:val="0000FF"/>
          <w:sz w:val="24"/>
          <w:szCs w:val="24"/>
        </w:rPr>
      </w:pPr>
      <w:r>
        <w:rPr>
          <w:rFonts w:ascii="Times New Roman" w:eastAsia="Times New Roman" w:hAnsi="Times New Roman" w:cs="Times New Roman"/>
          <w:color w:val="002060"/>
          <w:sz w:val="24"/>
          <w:szCs w:val="24"/>
        </w:rPr>
        <w:t xml:space="preserve">Trẻ từ 1-4 tuổi miễn phí dịch vụ (bố mẹ tự lo mọi chi phí phát sinh liên quan tới trẻ). 02 người lớn chỉ được kèm theo 01 trẻ miễn phí, từ trẻ thứ 2 tính 50% giá tour (có tiêu chuẩn nửa suất ăn và các dịch vụ liên quan khác trong tour, nhưng vẫn phải ngủ chung giường với bố mẹ). </w:t>
      </w:r>
      <w:r>
        <w:rPr>
          <w:rFonts w:ascii="Times New Roman" w:eastAsia="Times New Roman" w:hAnsi="Times New Roman" w:cs="Times New Roman"/>
          <w:i/>
          <w:color w:val="0000FF"/>
          <w:sz w:val="24"/>
          <w:szCs w:val="24"/>
        </w:rPr>
        <w:t xml:space="preserve">Trường hợp nếu 01 người lớn đi tour mà mang kèm 01 trẻ thuộc diện miễn phí thì trẻ này phải mua 50% giá tour của người lớn, ngoài ra người lớn vẫn phải trả thêm chi phí ngủ single theo quy định. </w:t>
      </w:r>
    </w:p>
    <w:p w14:paraId="38933966" w14:textId="77777777" w:rsidR="00FC6ABF" w:rsidRDefault="00000000">
      <w:pPr>
        <w:numPr>
          <w:ilvl w:val="0"/>
          <w:numId w:val="17"/>
        </w:numPr>
        <w:pBdr>
          <w:top w:val="nil"/>
          <w:left w:val="nil"/>
          <w:bottom w:val="nil"/>
          <w:right w:val="nil"/>
          <w:between w:val="nil"/>
        </w:pBd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Trẻ từ 5-9 tuổi tính 75% giá tour: có tiêu chuẩn suất ăn riêng, chỗ ngồi trên xe tại Sapa, vé thắng cảnh của trẻ em. Trường hợp nếu vì vấn đề chiều cao vượt quá quy định của khu du lịch mà trẻ này phải mua vé thắng cảnh theo giá vé của người lớn thì sẽ chỉ được chi trả tối đa 75% tiền vé thắng cảnh (chi phí phát sinh gia đình phải thanh toán trực tiếp cho hướng dẫn viên). </w:t>
      </w:r>
      <w:r>
        <w:rPr>
          <w:rFonts w:ascii="Times New Roman" w:eastAsia="Times New Roman" w:hAnsi="Times New Roman" w:cs="Times New Roman"/>
          <w:i/>
          <w:color w:val="0000FF"/>
          <w:sz w:val="24"/>
          <w:szCs w:val="24"/>
        </w:rPr>
        <w:t>02 trẻ em 75% cũng không được tính như là 01 suất người lớn, không có giường ngủ riêng mà phải ngủ ghép với bố mẹ.</w:t>
      </w:r>
    </w:p>
    <w:p w14:paraId="030DDFFD" w14:textId="77777777" w:rsidR="00FC6ABF" w:rsidRDefault="00000000">
      <w:pPr>
        <w:numPr>
          <w:ilvl w:val="0"/>
          <w:numId w:val="17"/>
        </w:numPr>
        <w:pBdr>
          <w:top w:val="nil"/>
          <w:left w:val="nil"/>
          <w:bottom w:val="nil"/>
          <w:right w:val="nil"/>
          <w:between w:val="nil"/>
        </w:pBd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10 tuổi trở lên tính như người lớn, hưởng dịch vụ của người lớn</w:t>
      </w:r>
    </w:p>
    <w:p w14:paraId="65C6C93F" w14:textId="77777777" w:rsidR="001E6E2D" w:rsidRDefault="001E6E2D" w:rsidP="001E6E2D">
      <w:pPr>
        <w:pBdr>
          <w:top w:val="nil"/>
          <w:left w:val="nil"/>
          <w:bottom w:val="nil"/>
          <w:right w:val="nil"/>
          <w:between w:val="nil"/>
        </w:pBdr>
        <w:spacing w:after="6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Những lưu ý chung khác:</w:t>
      </w:r>
    </w:p>
    <w:p w14:paraId="16235F50" w14:textId="77777777" w:rsidR="001E6E2D" w:rsidRPr="00C13665" w:rsidRDefault="001E6E2D" w:rsidP="001E6E2D">
      <w:pPr>
        <w:numPr>
          <w:ilvl w:val="0"/>
          <w:numId w:val="21"/>
        </w:numPr>
        <w:pBdr>
          <w:top w:val="nil"/>
          <w:left w:val="nil"/>
          <w:bottom w:val="nil"/>
          <w:right w:val="nil"/>
          <w:between w:val="nil"/>
        </w:pBdr>
        <w:spacing w:after="60" w:line="240" w:lineRule="auto"/>
        <w:ind w:hanging="357"/>
        <w:jc w:val="both"/>
        <w:rPr>
          <w:rFonts w:ascii="Times New Roman" w:eastAsia="Times New Roman" w:hAnsi="Times New Roman" w:cs="Times New Roman"/>
          <w:color w:val="002060"/>
          <w:sz w:val="24"/>
          <w:szCs w:val="24"/>
        </w:rPr>
      </w:pPr>
      <w:r w:rsidRPr="00C13665">
        <w:rPr>
          <w:rFonts w:ascii="Times New Roman" w:eastAsia="Times New Roman" w:hAnsi="Times New Roman" w:cs="Times New Roman"/>
          <w:color w:val="002060"/>
          <w:sz w:val="24"/>
          <w:szCs w:val="24"/>
        </w:rPr>
        <w:t>Quý khách đi tour cần thiết phải mang theo giấy tờ tùy thân hợp pháp (CCCD/Hộ chiếu). Trẻ dưới 14 tuổi tối thiểu phải mang theo giấy khai sinh. Trẻ em từ 14 tuổi trở lên bắt buộc phải có CCCC/HC.</w:t>
      </w:r>
    </w:p>
    <w:p w14:paraId="660C4957" w14:textId="77777777" w:rsidR="001E6E2D" w:rsidRDefault="001E6E2D" w:rsidP="001E6E2D">
      <w:pPr>
        <w:numPr>
          <w:ilvl w:val="0"/>
          <w:numId w:val="21"/>
        </w:numPr>
        <w:pBdr>
          <w:top w:val="nil"/>
          <w:left w:val="nil"/>
          <w:bottom w:val="nil"/>
          <w:right w:val="nil"/>
          <w:between w:val="nil"/>
        </w:pBdr>
        <w:spacing w:after="60" w:line="240" w:lineRule="auto"/>
        <w:ind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Nên mang theo thuốc đau bụng do tiêu chảy, thuốc cảm sốt thông thường</w:t>
      </w:r>
    </w:p>
    <w:p w14:paraId="0066812D" w14:textId="77777777" w:rsidR="001E6E2D" w:rsidRDefault="001E6E2D" w:rsidP="001E6E2D">
      <w:pPr>
        <w:numPr>
          <w:ilvl w:val="0"/>
          <w:numId w:val="21"/>
        </w:numPr>
        <w:pBdr>
          <w:top w:val="nil"/>
          <w:left w:val="nil"/>
          <w:bottom w:val="nil"/>
          <w:right w:val="nil"/>
          <w:between w:val="nil"/>
        </w:pBdr>
        <w:spacing w:after="60" w:line="240" w:lineRule="auto"/>
        <w:ind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là người ăn chay vui lòng mang thêm đồ ăn chay theo để đảm bảo khẩu vị của mình</w:t>
      </w:r>
    </w:p>
    <w:p w14:paraId="77764468" w14:textId="77777777" w:rsidR="001E6E2D" w:rsidRDefault="001E6E2D" w:rsidP="001E6E2D">
      <w:pPr>
        <w:numPr>
          <w:ilvl w:val="0"/>
          <w:numId w:val="21"/>
        </w:numPr>
        <w:pBdr>
          <w:top w:val="nil"/>
          <w:left w:val="nil"/>
          <w:bottom w:val="nil"/>
          <w:right w:val="nil"/>
          <w:between w:val="nil"/>
        </w:pBdr>
        <w:spacing w:after="60" w:line="240" w:lineRule="auto"/>
        <w:ind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Bất cứ dịch vụ nào trong tour nếu Quý khách không sử dụng mà không phải do lỗi chủ quan từ phía đơn vị tổ chức tour thì cũng không được hoàn lại</w:t>
      </w:r>
    </w:p>
    <w:p w14:paraId="0F2B384E" w14:textId="77777777" w:rsidR="001E6E2D" w:rsidRPr="00014CB5" w:rsidRDefault="001E6E2D" w:rsidP="001E6E2D">
      <w:pPr>
        <w:numPr>
          <w:ilvl w:val="0"/>
          <w:numId w:val="21"/>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s="Times New Roman"/>
          <w:color w:val="002060"/>
          <w:sz w:val="24"/>
          <w:szCs w:val="24"/>
        </w:rPr>
        <w:t>Hướng dẫn viên có quyền sắp xếp lại thứ tự các điểm thăm quan cho phù hợp điều kiện từng ngày khởi hành cụ thể. Miễn là vẫn đảm bảo tất cả các điểm thăm quan có trong chương trình.</w:t>
      </w:r>
    </w:p>
    <w:p w14:paraId="081BC734" w14:textId="77777777" w:rsidR="001E6E2D" w:rsidRPr="00772AE9" w:rsidRDefault="001E6E2D" w:rsidP="001E6E2D">
      <w:pPr>
        <w:pStyle w:val="NormalWeb"/>
        <w:numPr>
          <w:ilvl w:val="0"/>
          <w:numId w:val="21"/>
        </w:numPr>
        <w:spacing w:before="0" w:after="40" w:line="300" w:lineRule="atLeast"/>
        <w:jc w:val="both"/>
        <w:rPr>
          <w:color w:val="002060"/>
          <w:lang w:val="vi-VN"/>
        </w:rPr>
      </w:pPr>
      <w:r w:rsidRPr="00753031">
        <w:rPr>
          <w:color w:val="002060"/>
          <w:lang w:val="vi-VN"/>
        </w:rPr>
        <w:t xml:space="preserve">Trường hợp ngày khởi hành </w:t>
      </w:r>
      <w:r w:rsidRPr="00014CB5">
        <w:rPr>
          <w:color w:val="002060"/>
          <w:lang w:val="vi-VN"/>
        </w:rPr>
        <w:t xml:space="preserve">có từ 10 khách trở xuống, hoặc trường hợp đi bằng xe 4-7-16 chỗ thì </w:t>
      </w:r>
      <w:r w:rsidRPr="00753031">
        <w:rPr>
          <w:color w:val="002060"/>
          <w:lang w:val="vi-VN"/>
        </w:rPr>
        <w:t>lái xe có thể kiêm hướng dẫn viên. Đây là những lái xe có nhiều kinh nghiệm</w:t>
      </w:r>
      <w:r w:rsidRPr="00772AE9">
        <w:rPr>
          <w:color w:val="002060"/>
          <w:lang w:val="vi-VN"/>
        </w:rPr>
        <w:t xml:space="preserve"> dẫn tour</w:t>
      </w:r>
      <w:r w:rsidRPr="00753031">
        <w:rPr>
          <w:color w:val="002060"/>
          <w:lang w:val="vi-VN"/>
        </w:rPr>
        <w:t>.</w:t>
      </w:r>
    </w:p>
    <w:p w14:paraId="2CB5D894" w14:textId="77777777" w:rsidR="001E6E2D" w:rsidRDefault="001E6E2D" w:rsidP="001E6E2D">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Trách nhiệm của khách hàng:</w:t>
      </w:r>
    </w:p>
    <w:p w14:paraId="57427291" w14:textId="77777777" w:rsidR="001E6E2D" w:rsidRPr="00D06173" w:rsidRDefault="001E6E2D" w:rsidP="001E6E2D">
      <w:pPr>
        <w:numPr>
          <w:ilvl w:val="0"/>
          <w:numId w:val="20"/>
        </w:numPr>
        <w:spacing w:after="60"/>
        <w:jc w:val="both"/>
        <w:rPr>
          <w:rFonts w:ascii="Times New Roman" w:eastAsia="Times New Roman" w:hAnsi="Times New Roman" w:cs="Times New Roman"/>
          <w:sz w:val="24"/>
          <w:szCs w:val="24"/>
        </w:rPr>
      </w:pPr>
      <w:r w:rsidRPr="00D06173">
        <w:rPr>
          <w:rFonts w:ascii="Times New Roman" w:eastAsia="Times New Roman" w:hAnsi="Times New Roman" w:cs="Times New Roman"/>
          <w:color w:val="002060"/>
          <w:sz w:val="24"/>
          <w:szCs w:val="24"/>
        </w:rPr>
        <w:t>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p>
    <w:p w14:paraId="2B32057C" w14:textId="77777777" w:rsidR="001E6E2D" w:rsidRDefault="001E6E2D" w:rsidP="001E6E2D">
      <w:pPr>
        <w:numPr>
          <w:ilvl w:val="0"/>
          <w:numId w:val="21"/>
        </w:numPr>
        <w:pBdr>
          <w:top w:val="nil"/>
          <w:left w:val="nil"/>
          <w:bottom w:val="nil"/>
          <w:right w:val="nil"/>
          <w:between w:val="nil"/>
        </w:pBdr>
        <w:spacing w:after="60" w:line="240" w:lineRule="auto"/>
        <w:ind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5F8DC2E5"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__________________________________________________________________________________</w:t>
      </w:r>
    </w:p>
    <w:p w14:paraId="5C7AA39B" w14:textId="77777777" w:rsidR="00FC6ABF" w:rsidRDefault="00000000">
      <w:pPr>
        <w:spacing w:after="8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ENGLISH VERSION IN THE FOLLOWING PAGES BELOW</w:t>
      </w:r>
      <w:r>
        <w:br w:type="page"/>
      </w:r>
    </w:p>
    <w:p w14:paraId="67E35808" w14:textId="77777777" w:rsidR="00FC6ABF" w:rsidRDefault="00000000">
      <w:pPr>
        <w:spacing w:after="0"/>
        <w:jc w:val="center"/>
        <w:rPr>
          <w:rFonts w:ascii="Times New Roman" w:eastAsia="Times New Roman" w:hAnsi="Times New Roman" w:cs="Times New Roman"/>
          <w:color w:val="002060"/>
          <w:sz w:val="24"/>
          <w:szCs w:val="24"/>
        </w:rPr>
      </w:pPr>
      <w:bookmarkStart w:id="0" w:name="_heading=h.gjdgxs" w:colFirst="0" w:colLast="0"/>
      <w:bookmarkEnd w:id="0"/>
      <w:r>
        <w:rPr>
          <w:rFonts w:ascii="Times New Roman" w:eastAsia="Times New Roman" w:hAnsi="Times New Roman" w:cs="Times New Roman"/>
          <w:color w:val="002060"/>
          <w:sz w:val="24"/>
          <w:szCs w:val="24"/>
        </w:rPr>
        <w:lastRenderedPageBreak/>
        <w:t>Northwest Arc No. 1</w:t>
      </w:r>
    </w:p>
    <w:p w14:paraId="17B52C3C" w14:textId="77777777" w:rsidR="00FC6ABF" w:rsidRDefault="00000000">
      <w:pPr>
        <w:spacing w:after="0" w:line="24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SAPA - LAI CHAU - DIEN BIEN - MOC CHAU - MAI CHAU</w:t>
      </w:r>
    </w:p>
    <w:p w14:paraId="1C6EC0E8" w14:textId="77777777" w:rsidR="00FC6ABF"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Duration: 5 days 4 nights / Transport: Shuttle bus  / Departure: Every Wednesday</w:t>
      </w:r>
    </w:p>
    <w:p w14:paraId="5FEB4637" w14:textId="77777777" w:rsidR="00FC6ABF" w:rsidRDefault="00000000">
      <w:pPr>
        <w:shd w:val="clear" w:color="auto" w:fill="FFFFFF"/>
        <w:spacing w:after="40" w:line="240" w:lineRule="auto"/>
        <w:jc w:val="both"/>
        <w:rPr>
          <w:rFonts w:ascii="Times New Roman" w:eastAsia="Times New Roman" w:hAnsi="Times New Roman" w:cs="Times New Roman"/>
          <w:i/>
          <w:color w:val="002060"/>
          <w:sz w:val="30"/>
          <w:szCs w:val="30"/>
        </w:rPr>
      </w:pPr>
      <w:r>
        <w:rPr>
          <w:noProof/>
        </w:rPr>
        <w:drawing>
          <wp:anchor distT="0" distB="0" distL="114300" distR="114300" simplePos="0" relativeHeight="251664384" behindDoc="0" locked="0" layoutInCell="1" hidden="0" allowOverlap="1" wp14:anchorId="10E31815" wp14:editId="731F90CD">
            <wp:simplePos x="0" y="0"/>
            <wp:positionH relativeFrom="column">
              <wp:posOffset>4434205</wp:posOffset>
            </wp:positionH>
            <wp:positionV relativeFrom="paragraph">
              <wp:posOffset>78740</wp:posOffset>
            </wp:positionV>
            <wp:extent cx="2223135" cy="1388745"/>
            <wp:effectExtent l="0" t="0" r="0" b="0"/>
            <wp:wrapNone/>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223135" cy="138874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1D030B00" wp14:editId="18C9C2AA">
            <wp:simplePos x="0" y="0"/>
            <wp:positionH relativeFrom="column">
              <wp:posOffset>5</wp:posOffset>
            </wp:positionH>
            <wp:positionV relativeFrom="paragraph">
              <wp:posOffset>95250</wp:posOffset>
            </wp:positionV>
            <wp:extent cx="2223770" cy="1370965"/>
            <wp:effectExtent l="0" t="0" r="0" b="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23770" cy="137096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0F3DA810" wp14:editId="4B65190C">
            <wp:simplePos x="0" y="0"/>
            <wp:positionH relativeFrom="column">
              <wp:posOffset>2238375</wp:posOffset>
            </wp:positionH>
            <wp:positionV relativeFrom="paragraph">
              <wp:posOffset>78740</wp:posOffset>
            </wp:positionV>
            <wp:extent cx="2182495" cy="1387475"/>
            <wp:effectExtent l="0" t="0" r="0" b="0"/>
            <wp:wrapNone/>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182495" cy="1387475"/>
                    </a:xfrm>
                    <a:prstGeom prst="rect">
                      <a:avLst/>
                    </a:prstGeom>
                    <a:ln/>
                  </pic:spPr>
                </pic:pic>
              </a:graphicData>
            </a:graphic>
          </wp:anchor>
        </w:drawing>
      </w:r>
    </w:p>
    <w:p w14:paraId="5FF1A630"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54816317"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02C35987"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1B4E404D"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24057C8E"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01880F02" w14:textId="77777777" w:rsidR="00FC6ABF" w:rsidRDefault="00000000">
      <w:pPr>
        <w:shd w:val="clear" w:color="auto" w:fill="FFFFFF"/>
        <w:spacing w:after="40"/>
        <w:jc w:val="both"/>
        <w:rPr>
          <w:rFonts w:ascii="Times New Roman" w:eastAsia="Times New Roman" w:hAnsi="Times New Roman" w:cs="Times New Roman"/>
          <w:i/>
          <w:color w:val="002060"/>
          <w:sz w:val="24"/>
          <w:szCs w:val="24"/>
        </w:rPr>
      </w:pPr>
      <w:r>
        <w:rPr>
          <w:noProof/>
        </w:rPr>
        <w:drawing>
          <wp:anchor distT="0" distB="0" distL="114300" distR="114300" simplePos="0" relativeHeight="251667456" behindDoc="0" locked="0" layoutInCell="1" hidden="0" allowOverlap="1" wp14:anchorId="007EB3C9" wp14:editId="17C3D201">
            <wp:simplePos x="0" y="0"/>
            <wp:positionH relativeFrom="column">
              <wp:posOffset>4434205</wp:posOffset>
            </wp:positionH>
            <wp:positionV relativeFrom="paragraph">
              <wp:posOffset>112395</wp:posOffset>
            </wp:positionV>
            <wp:extent cx="2223135" cy="1460500"/>
            <wp:effectExtent l="0" t="0" r="0" b="0"/>
            <wp:wrapNone/>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223135" cy="1460500"/>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4E5C3BBE" wp14:editId="436CC306">
            <wp:simplePos x="0" y="0"/>
            <wp:positionH relativeFrom="column">
              <wp:posOffset>1907</wp:posOffset>
            </wp:positionH>
            <wp:positionV relativeFrom="paragraph">
              <wp:posOffset>112395</wp:posOffset>
            </wp:positionV>
            <wp:extent cx="2232660" cy="1465580"/>
            <wp:effectExtent l="0" t="0" r="0" b="0"/>
            <wp:wrapNone/>
            <wp:docPr id="2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232660" cy="1465580"/>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3E829AFE" wp14:editId="3380C5A3">
            <wp:simplePos x="0" y="0"/>
            <wp:positionH relativeFrom="column">
              <wp:posOffset>2238375</wp:posOffset>
            </wp:positionH>
            <wp:positionV relativeFrom="paragraph">
              <wp:posOffset>117475</wp:posOffset>
            </wp:positionV>
            <wp:extent cx="2182495" cy="1460500"/>
            <wp:effectExtent l="0" t="0" r="0" b="0"/>
            <wp:wrapNone/>
            <wp:docPr id="2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182495" cy="1460500"/>
                    </a:xfrm>
                    <a:prstGeom prst="rect">
                      <a:avLst/>
                    </a:prstGeom>
                    <a:ln/>
                  </pic:spPr>
                </pic:pic>
              </a:graphicData>
            </a:graphic>
          </wp:anchor>
        </w:drawing>
      </w:r>
    </w:p>
    <w:p w14:paraId="5BB474C6"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34F0C0D9"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13231FDF"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458A7C16" w14:textId="77777777" w:rsidR="00FC6ABF" w:rsidRDefault="00FC6ABF">
      <w:pPr>
        <w:shd w:val="clear" w:color="auto" w:fill="FFFFFF"/>
        <w:spacing w:after="40"/>
        <w:jc w:val="both"/>
        <w:rPr>
          <w:rFonts w:ascii="Times New Roman" w:eastAsia="Times New Roman" w:hAnsi="Times New Roman" w:cs="Times New Roman"/>
          <w:i/>
          <w:color w:val="002060"/>
          <w:sz w:val="24"/>
          <w:szCs w:val="24"/>
        </w:rPr>
      </w:pPr>
    </w:p>
    <w:p w14:paraId="6CC73C2B" w14:textId="77777777" w:rsidR="00FC6ABF" w:rsidRDefault="00FC6ABF">
      <w:pPr>
        <w:shd w:val="clear" w:color="auto" w:fill="FFFFFF"/>
        <w:spacing w:after="40"/>
        <w:jc w:val="both"/>
        <w:rPr>
          <w:rFonts w:ascii="Times New Roman" w:eastAsia="Times New Roman" w:hAnsi="Times New Roman" w:cs="Times New Roman"/>
          <w:i/>
          <w:color w:val="002060"/>
          <w:sz w:val="60"/>
          <w:szCs w:val="60"/>
        </w:rPr>
      </w:pPr>
    </w:p>
    <w:p w14:paraId="325C3834" w14:textId="77777777" w:rsidR="00FC6ABF" w:rsidRDefault="00000000">
      <w:pPr>
        <w:pBdr>
          <w:bottom w:val="single" w:sz="4" w:space="1" w:color="0000FF"/>
        </w:pBdr>
        <w:spacing w:after="8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DAY 1: HANOI - SAPA - MOANA </w:t>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 - / L / D )</w:t>
      </w:r>
    </w:p>
    <w:p w14:paraId="16E50307" w14:textId="77777777" w:rsidR="00FC6ABF" w:rsidRDefault="00000000">
      <w:pPr>
        <w:spacing w:after="80"/>
        <w:jc w:val="both"/>
        <w:rPr>
          <w:rFonts w:ascii="Times New Roman" w:eastAsia="Times New Roman" w:hAnsi="Times New Roman" w:cs="Times New Roman"/>
          <w:color w:val="002060"/>
          <w:sz w:val="24"/>
          <w:szCs w:val="24"/>
        </w:rPr>
      </w:pPr>
      <w:bookmarkStart w:id="1" w:name="_heading=h.30j0zll" w:colFirst="0" w:colLast="0"/>
      <w:bookmarkEnd w:id="1"/>
      <w:r>
        <w:rPr>
          <w:rFonts w:ascii="Times New Roman" w:eastAsia="Times New Roman" w:hAnsi="Times New Roman" w:cs="Times New Roman"/>
          <w:color w:val="CC00CC"/>
          <w:sz w:val="24"/>
          <w:szCs w:val="24"/>
        </w:rPr>
        <w:t>06h00-06h30:</w:t>
      </w:r>
      <w:r>
        <w:rPr>
          <w:rFonts w:ascii="Times New Roman" w:eastAsia="Times New Roman" w:hAnsi="Times New Roman" w:cs="Times New Roman"/>
          <w:color w:val="002060"/>
          <w:sz w:val="24"/>
          <w:szCs w:val="24"/>
        </w:rPr>
        <w:t xml:space="preserve"> Car and tour guide pick you up in the Old Quarter and Opera House area to depart for the Ha Giang tour. In the morning, the car will stop for you to rest and have breakfast at a restaurant in the Kim Anh Intersection area (the beginning of the highway) or at a rest stop on the highway.</w:t>
      </w:r>
    </w:p>
    <w:p w14:paraId="6AB1D8BD" w14:textId="77777777" w:rsidR="00FC6ABF" w:rsidRDefault="00000000">
      <w:pPr>
        <w:spacing w:after="100"/>
        <w:ind w:left="720"/>
        <w:jc w:val="both"/>
        <w:rPr>
          <w:rFonts w:ascii="Times New Roman" w:eastAsia="Times New Roman" w:hAnsi="Times New Roman" w:cs="Times New Roman"/>
          <w:color w:val="CC00CC"/>
          <w:sz w:val="24"/>
          <w:szCs w:val="24"/>
        </w:rPr>
      </w:pPr>
      <w:bookmarkStart w:id="2" w:name="_heading=h.1fob9te" w:colFirst="0" w:colLast="0"/>
      <w:bookmarkEnd w:id="2"/>
      <w:r>
        <w:rPr>
          <w:rFonts w:ascii="Times New Roman" w:eastAsia="Times New Roman" w:hAnsi="Times New Roman" w:cs="Times New Roman"/>
          <w:b/>
          <w:i/>
          <w:color w:val="002060"/>
          <w:sz w:val="24"/>
          <w:szCs w:val="24"/>
          <w:highlight w:val="yellow"/>
        </w:rPr>
        <w:t>Note:</w:t>
      </w:r>
      <w:r>
        <w:rPr>
          <w:rFonts w:ascii="Times New Roman" w:eastAsia="Times New Roman" w:hAnsi="Times New Roman" w:cs="Times New Roman"/>
          <w:i/>
          <w:color w:val="002060"/>
          <w:sz w:val="24"/>
          <w:szCs w:val="24"/>
          <w:highlight w:val="yellow"/>
        </w:rPr>
        <w:t xml:space="preserve"> If your flight is early or departs the night before, the car can pick you up at </w:t>
      </w:r>
      <w:r>
        <w:rPr>
          <w:rFonts w:ascii="Times New Roman" w:eastAsia="Times New Roman" w:hAnsi="Times New Roman" w:cs="Times New Roman"/>
          <w:b/>
          <w:i/>
          <w:color w:val="002060"/>
          <w:sz w:val="24"/>
          <w:szCs w:val="24"/>
          <w:highlight w:val="yellow"/>
        </w:rPr>
        <w:t>Noi Bai Airport</w:t>
      </w:r>
      <w:r>
        <w:rPr>
          <w:rFonts w:ascii="Times New Roman" w:eastAsia="Times New Roman" w:hAnsi="Times New Roman" w:cs="Times New Roman"/>
          <w:i/>
          <w:color w:val="002060"/>
          <w:sz w:val="24"/>
          <w:szCs w:val="24"/>
          <w:highlight w:val="yellow"/>
        </w:rPr>
        <w:t xml:space="preserve"> or at hotels in </w:t>
      </w:r>
      <w:r>
        <w:rPr>
          <w:rFonts w:ascii="Times New Roman" w:eastAsia="Times New Roman" w:hAnsi="Times New Roman" w:cs="Times New Roman"/>
          <w:b/>
          <w:i/>
          <w:color w:val="002060"/>
          <w:sz w:val="24"/>
          <w:szCs w:val="24"/>
          <w:highlight w:val="yellow"/>
        </w:rPr>
        <w:t>Dien Xa area</w:t>
      </w:r>
      <w:r>
        <w:rPr>
          <w:rFonts w:ascii="Times New Roman" w:eastAsia="Times New Roman" w:hAnsi="Times New Roman" w:cs="Times New Roman"/>
          <w:i/>
          <w:color w:val="002060"/>
          <w:sz w:val="24"/>
          <w:szCs w:val="24"/>
          <w:highlight w:val="yellow"/>
        </w:rPr>
        <w:t xml:space="preserve"> near the airport on the morning of departure.</w:t>
      </w:r>
    </w:p>
    <w:p w14:paraId="43D4C984"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13h00-13h30:</w:t>
      </w:r>
      <w:r>
        <w:rPr>
          <w:rFonts w:ascii="Times New Roman" w:eastAsia="Times New Roman" w:hAnsi="Times New Roman" w:cs="Times New Roman"/>
          <w:color w:val="002060"/>
          <w:sz w:val="24"/>
          <w:szCs w:val="24"/>
        </w:rPr>
        <w:t xml:space="preserve"> Arrive in Sapa, eat lunch and check in at the hotel. </w:t>
      </w:r>
    </w:p>
    <w:p w14:paraId="55439449" w14:textId="77777777" w:rsidR="00FC6ABF"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FF"/>
          <w:sz w:val="24"/>
          <w:szCs w:val="24"/>
        </w:rPr>
        <w:t>14h30:</w:t>
      </w:r>
      <w:r>
        <w:rPr>
          <w:rFonts w:ascii="Times New Roman" w:eastAsia="Times New Roman" w:hAnsi="Times New Roman" w:cs="Times New Roman"/>
          <w:color w:val="002060"/>
          <w:sz w:val="24"/>
          <w:szCs w:val="24"/>
        </w:rPr>
        <w:t xml:space="preserve"> Tour guide picks you from the hotel and takes you to Moana. A check-in area with man-made structures but arranged in harmony with nature to create a unique, strange and beautiful landscape. The check-in area is only 500m from the Stone Church, with the view embracing the Hoang Lien Son range and the majestic Fansipan peak. This place consists of seven categories, attracting young people by many unique miniatures. There are Bali heaven gate, Moana girl statue, infinity lake, golden hand, death swing, lonely tree and coffee area.</w:t>
      </w:r>
    </w:p>
    <w:p w14:paraId="1C9C8B5D"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18h30:</w:t>
      </w:r>
      <w:r>
        <w:rPr>
          <w:rFonts w:ascii="Times New Roman" w:eastAsia="Times New Roman" w:hAnsi="Times New Roman" w:cs="Times New Roman"/>
          <w:color w:val="002060"/>
          <w:sz w:val="24"/>
          <w:szCs w:val="24"/>
        </w:rPr>
        <w:t xml:space="preserve"> Having dinner. After dinner, you are free to explore the charm of Sapa by night, enjoy roasted corn, baked eggs beside charcoal fire or go shopping. Especially on Saturday night, we highly recommend a stop at the Love Market - one of the unique cultures of ethnic minorities in northwest Vietnam. Overnight at hotel in Sapa.</w:t>
      </w:r>
    </w:p>
    <w:p w14:paraId="3C9B3644" w14:textId="77777777" w:rsidR="00FC6ABF" w:rsidRDefault="00000000">
      <w:pPr>
        <w:pBdr>
          <w:bottom w:val="single" w:sz="4" w:space="1" w:color="0000FF"/>
        </w:pBdr>
        <w:spacing w:after="8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DAY 2: SAPA - CAT CAT VILLAGE - FANSIPAN MOUNTAIN</w:t>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 B / L / D )</w:t>
      </w:r>
    </w:p>
    <w:p w14:paraId="297DB37C"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07.00:</w:t>
      </w:r>
      <w:r>
        <w:rPr>
          <w:rFonts w:ascii="Times New Roman" w:eastAsia="Times New Roman" w:hAnsi="Times New Roman" w:cs="Times New Roman"/>
          <w:color w:val="002060"/>
          <w:sz w:val="24"/>
          <w:szCs w:val="24"/>
        </w:rPr>
        <w:t xml:space="preserve"> Have breakfast in the hotel.</w:t>
      </w:r>
    </w:p>
    <w:p w14:paraId="565B5B49"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08.00:</w:t>
      </w:r>
      <w:r>
        <w:rPr>
          <w:rFonts w:ascii="Times New Roman" w:eastAsia="Times New Roman" w:hAnsi="Times New Roman" w:cs="Times New Roman"/>
          <w:color w:val="002060"/>
          <w:sz w:val="24"/>
          <w:szCs w:val="24"/>
        </w:rPr>
        <w:t xml:space="preserve"> Car and tour guide take you to Fansipan Cable Car Station to start the journey to conquer </w:t>
      </w:r>
      <w:r>
        <w:rPr>
          <w:rFonts w:ascii="Times New Roman" w:eastAsia="Times New Roman" w:hAnsi="Times New Roman" w:cs="Times New Roman"/>
          <w:b/>
          <w:color w:val="002060"/>
          <w:sz w:val="24"/>
          <w:szCs w:val="24"/>
        </w:rPr>
        <w:t>Fansipan</w:t>
      </w:r>
      <w:r>
        <w:rPr>
          <w:rFonts w:ascii="Times New Roman" w:eastAsia="Times New Roman" w:hAnsi="Times New Roman" w:cs="Times New Roman"/>
          <w:color w:val="002060"/>
          <w:sz w:val="24"/>
          <w:szCs w:val="24"/>
        </w:rPr>
        <w:t xml:space="preserve"> with the world's most modern 3-wire cable car system with a cabin that can accommodate up to 30 visitors. Then continue conquering to the top of Fansipan at 3.143m higher from sea-level, the roof of Indochina.</w:t>
      </w:r>
    </w:p>
    <w:p w14:paraId="09C9E50D"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11.30:</w:t>
      </w:r>
      <w:r>
        <w:rPr>
          <w:rFonts w:ascii="Times New Roman" w:eastAsia="Times New Roman" w:hAnsi="Times New Roman" w:cs="Times New Roman"/>
          <w:color w:val="002060"/>
          <w:sz w:val="24"/>
          <w:szCs w:val="24"/>
        </w:rPr>
        <w:t xml:space="preserve"> Back to Sapa, have lunch and rest.</w:t>
      </w:r>
    </w:p>
    <w:p w14:paraId="2164DBEC"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14.30:</w:t>
      </w:r>
      <w:r>
        <w:rPr>
          <w:rFonts w:ascii="Times New Roman" w:eastAsia="Times New Roman" w:hAnsi="Times New Roman" w:cs="Times New Roman"/>
          <w:color w:val="002060"/>
          <w:sz w:val="24"/>
          <w:szCs w:val="24"/>
        </w:rPr>
        <w:t xml:space="preserve"> You will start hiking to </w:t>
      </w:r>
      <w:r>
        <w:rPr>
          <w:rFonts w:ascii="Times New Roman" w:eastAsia="Times New Roman" w:hAnsi="Times New Roman" w:cs="Times New Roman"/>
          <w:b/>
          <w:color w:val="002060"/>
          <w:sz w:val="24"/>
          <w:szCs w:val="24"/>
        </w:rPr>
        <w:t>Cat Cat Village</w:t>
      </w:r>
      <w:r>
        <w:rPr>
          <w:rFonts w:ascii="Times New Roman" w:eastAsia="Times New Roman" w:hAnsi="Times New Roman" w:cs="Times New Roman"/>
          <w:color w:val="002060"/>
          <w:sz w:val="24"/>
          <w:szCs w:val="24"/>
        </w:rPr>
        <w:t xml:space="preserve"> which is occupied by the Black H’mong tribe. Here, you can see the hydroelectric power station which was built by the French in the twentieth century. You will experience the tribal way of life of ethnic minorities while enjoying wonderful views of the terraced rice paddy fields and </w:t>
      </w:r>
      <w:r>
        <w:rPr>
          <w:rFonts w:ascii="Times New Roman" w:eastAsia="Times New Roman" w:hAnsi="Times New Roman" w:cs="Times New Roman"/>
          <w:color w:val="002060"/>
          <w:sz w:val="24"/>
          <w:szCs w:val="24"/>
        </w:rPr>
        <w:lastRenderedPageBreak/>
        <w:t>the waterfall in Cat Cat village. Visitors will also understand culture, unique customs, traditional crafts such as weaving, touching carved silver, forged agricultural tools...  Come back to the hotel.</w:t>
      </w:r>
    </w:p>
    <w:p w14:paraId="3555A90D" w14:textId="77777777" w:rsidR="00FC6ABF" w:rsidRDefault="00000000">
      <w:pPr>
        <w:spacing w:after="80"/>
        <w:jc w:val="both"/>
        <w:rPr>
          <w:rFonts w:ascii="Times New Roman" w:eastAsia="Times New Roman" w:hAnsi="Times New Roman" w:cs="Times New Roman"/>
          <w:b/>
          <w:color w:val="0000FF"/>
          <w:sz w:val="24"/>
          <w:szCs w:val="24"/>
        </w:rPr>
      </w:pPr>
      <w:r>
        <w:rPr>
          <w:rFonts w:ascii="Times New Roman" w:eastAsia="Times New Roman" w:hAnsi="Times New Roman" w:cs="Times New Roman"/>
          <w:color w:val="CC00CC"/>
          <w:sz w:val="24"/>
          <w:szCs w:val="24"/>
        </w:rPr>
        <w:t>18.30:</w:t>
      </w:r>
      <w:r>
        <w:rPr>
          <w:rFonts w:ascii="Times New Roman" w:eastAsia="Times New Roman" w:hAnsi="Times New Roman" w:cs="Times New Roman"/>
          <w:color w:val="002060"/>
          <w:sz w:val="24"/>
          <w:szCs w:val="24"/>
        </w:rPr>
        <w:t xml:space="preserve"> Having dinner. After dinner, you are free to explore the charm of Sapa by night, enjoy roasted corn, baked eggs beside charcoal fire or go shopping. Especially on Saturday night, we highly recommend a stop at the Love Market - one of the unique cultures of ethnic minorities in northwest Vietnam. Overnight at the hotel in Sapa.</w:t>
      </w:r>
    </w:p>
    <w:p w14:paraId="32433A08" w14:textId="77777777" w:rsidR="00FC6ABF"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DAY 3: SAPA - RONG MAY GLASS BRIDGE - LAI CHAU - DIEN BIEN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(B / L / D)</w:t>
      </w:r>
    </w:p>
    <w:p w14:paraId="5816045F"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Have breakfast in the hotel. Check out the hotel</w:t>
      </w:r>
    </w:p>
    <w:p w14:paraId="5FB28494" w14:textId="77777777" w:rsidR="00FC6ABF" w:rsidRDefault="00000000">
      <w:pPr>
        <w:spacing w:after="100"/>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07h00:</w:t>
      </w:r>
      <w:r>
        <w:rPr>
          <w:rFonts w:ascii="Times New Roman" w:eastAsia="Times New Roman" w:hAnsi="Times New Roman" w:cs="Times New Roman"/>
          <w:color w:val="002060"/>
          <w:sz w:val="24"/>
          <w:szCs w:val="24"/>
        </w:rPr>
        <w:t xml:space="preserve"> The car and tour guide will pick you up to visit the </w:t>
      </w:r>
      <w:r>
        <w:rPr>
          <w:rFonts w:ascii="Times New Roman" w:eastAsia="Times New Roman" w:hAnsi="Times New Roman" w:cs="Times New Roman"/>
          <w:b/>
          <w:color w:val="002060"/>
          <w:sz w:val="24"/>
          <w:szCs w:val="24"/>
        </w:rPr>
        <w:t>Rong May Glass Bridge</w:t>
      </w:r>
      <w:r>
        <w:rPr>
          <w:rFonts w:ascii="Times New Roman" w:eastAsia="Times New Roman" w:hAnsi="Times New Roman" w:cs="Times New Roman"/>
          <w:color w:val="002060"/>
          <w:sz w:val="24"/>
          <w:szCs w:val="24"/>
        </w:rPr>
        <w:t xml:space="preserve"> tourist area on the O Quy Ho Heaven Gate area in Tam Duong district, Lai Chau province. The tour guide will guide you to buy tickets to visit and have fun with the following options:</w:t>
      </w:r>
    </w:p>
    <w:p w14:paraId="5E951A53" w14:textId="77777777" w:rsidR="00FC6ABF" w:rsidRDefault="00000000">
      <w:pPr>
        <w:numPr>
          <w:ilvl w:val="0"/>
          <w:numId w:val="3"/>
        </w:numPr>
        <w:spacing w:after="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Glass Bridge Elevator</w:t>
      </w:r>
    </w:p>
    <w:p w14:paraId="191FC5F6" w14:textId="77777777" w:rsidR="00FC6ABF" w:rsidRDefault="00000000">
      <w:pPr>
        <w:numPr>
          <w:ilvl w:val="0"/>
          <w:numId w:val="3"/>
        </w:num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Games: Single-log bridge, Speed ​​Zipline, Death swing, Infinity bed</w:t>
      </w:r>
    </w:p>
    <w:p w14:paraId="72FA1FBE" w14:textId="77777777" w:rsidR="00FC6ABF" w:rsidRDefault="00000000">
      <w:pPr>
        <w:spacing w:after="100"/>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After leaving Cau Kinh, you continue to conquer </w:t>
      </w:r>
      <w:r>
        <w:rPr>
          <w:rFonts w:ascii="Times New Roman" w:eastAsia="Times New Roman" w:hAnsi="Times New Roman" w:cs="Times New Roman"/>
          <w:b/>
          <w:color w:val="002060"/>
          <w:sz w:val="24"/>
          <w:szCs w:val="24"/>
        </w:rPr>
        <w:t>O Quy Ho pass</w:t>
      </w:r>
      <w:r>
        <w:rPr>
          <w:rFonts w:ascii="Times New Roman" w:eastAsia="Times New Roman" w:hAnsi="Times New Roman" w:cs="Times New Roman"/>
          <w:color w:val="002060"/>
          <w:sz w:val="24"/>
          <w:szCs w:val="24"/>
        </w:rPr>
        <w:t xml:space="preserve"> to Tam Duong district to enjoy the beautiful scenery of the mountains and rivers. Take pictures with </w:t>
      </w:r>
      <w:r>
        <w:rPr>
          <w:rFonts w:ascii="Times New Roman" w:eastAsia="Times New Roman" w:hAnsi="Times New Roman" w:cs="Times New Roman"/>
          <w:b/>
          <w:color w:val="002060"/>
          <w:sz w:val="24"/>
          <w:szCs w:val="24"/>
        </w:rPr>
        <w:t>Lai Chau city monument</w:t>
      </w:r>
      <w:r>
        <w:rPr>
          <w:rFonts w:ascii="Times New Roman" w:eastAsia="Times New Roman" w:hAnsi="Times New Roman" w:cs="Times New Roman"/>
          <w:color w:val="002060"/>
          <w:sz w:val="24"/>
          <w:szCs w:val="24"/>
        </w:rPr>
        <w:t>, pass Phong Tho land with picturesque roads; cross Nam Na river and then reach the center of Muong Lay district with layers of stilt houses of the Black Thai people as far as the eye can see.</w:t>
      </w:r>
    </w:p>
    <w:p w14:paraId="00A0B0C4" w14:textId="77777777" w:rsidR="00FC6ABF" w:rsidRDefault="00000000">
      <w:pPr>
        <w:spacing w:after="100"/>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12h00:</w:t>
      </w:r>
      <w:r>
        <w:rPr>
          <w:rFonts w:ascii="Times New Roman" w:eastAsia="Times New Roman" w:hAnsi="Times New Roman" w:cs="Times New Roman"/>
          <w:color w:val="002060"/>
          <w:sz w:val="24"/>
          <w:szCs w:val="24"/>
        </w:rPr>
        <w:t xml:space="preserve"> Lunch at a restaurant in Muong Lay town. After lunch, the group continues by car to Dien Bien.</w:t>
      </w:r>
    </w:p>
    <w:p w14:paraId="2FAA02AE"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15h00:</w:t>
      </w:r>
      <w:r>
        <w:rPr>
          <w:rFonts w:ascii="Times New Roman" w:eastAsia="Times New Roman" w:hAnsi="Times New Roman" w:cs="Times New Roman"/>
          <w:color w:val="002060"/>
          <w:sz w:val="24"/>
          <w:szCs w:val="24"/>
        </w:rPr>
        <w:t xml:space="preserve"> Arriving at Dien Bien Phu city, the car will take you to visit:</w:t>
      </w:r>
    </w:p>
    <w:p w14:paraId="28359EE3" w14:textId="77777777" w:rsidR="00FC6ABF" w:rsidRDefault="00000000">
      <w:pPr>
        <w:numPr>
          <w:ilvl w:val="0"/>
          <w:numId w:val="7"/>
        </w:numPr>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Visit </w:t>
      </w:r>
      <w:r>
        <w:rPr>
          <w:rFonts w:ascii="Times New Roman" w:eastAsia="Times New Roman" w:hAnsi="Times New Roman" w:cs="Times New Roman"/>
          <w:b/>
          <w:color w:val="002060"/>
          <w:sz w:val="24"/>
          <w:szCs w:val="24"/>
        </w:rPr>
        <w:t>Dien Bien Phu Victory Monument.</w:t>
      </w:r>
    </w:p>
    <w:p w14:paraId="2C1D28FE" w14:textId="77777777" w:rsidR="00FC6ABF" w:rsidRDefault="00000000">
      <w:pPr>
        <w:numPr>
          <w:ilvl w:val="0"/>
          <w:numId w:val="7"/>
        </w:numPr>
        <w:shd w:val="clear" w:color="auto" w:fill="FFFFFF"/>
        <w:spacing w:after="10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002060"/>
          <w:sz w:val="24"/>
          <w:szCs w:val="24"/>
        </w:rPr>
        <w:t xml:space="preserve">Visit </w:t>
      </w:r>
      <w:r>
        <w:rPr>
          <w:rFonts w:ascii="Times New Roman" w:eastAsia="Times New Roman" w:hAnsi="Times New Roman" w:cs="Times New Roman"/>
          <w:b/>
          <w:color w:val="002060"/>
          <w:sz w:val="24"/>
          <w:szCs w:val="24"/>
        </w:rPr>
        <w:t>De Castries bunker</w:t>
      </w:r>
      <w:r>
        <w:rPr>
          <w:rFonts w:ascii="Times New Roman" w:eastAsia="Times New Roman" w:hAnsi="Times New Roman" w:cs="Times New Roman"/>
          <w:color w:val="002060"/>
          <w:sz w:val="24"/>
          <w:szCs w:val="24"/>
        </w:rPr>
        <w:t xml:space="preserve">, the workplace and command post of General Christian de Castries, then continue to visit and take pictures with </w:t>
      </w:r>
      <w:r>
        <w:rPr>
          <w:rFonts w:ascii="Times New Roman" w:eastAsia="Times New Roman" w:hAnsi="Times New Roman" w:cs="Times New Roman"/>
          <w:b/>
          <w:color w:val="002060"/>
          <w:sz w:val="24"/>
          <w:szCs w:val="24"/>
        </w:rPr>
        <w:t>Muong Thanh bridge and Nam Rom river.</w:t>
      </w:r>
    </w:p>
    <w:p w14:paraId="75BA7525" w14:textId="77777777" w:rsidR="00FC6ABF" w:rsidRDefault="00000000">
      <w:pPr>
        <w:numPr>
          <w:ilvl w:val="0"/>
          <w:numId w:val="7"/>
        </w:numPr>
        <w:shd w:val="clear" w:color="auto" w:fill="FFFFFF"/>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Hill A1, </w:t>
      </w:r>
      <w:r>
        <w:rPr>
          <w:rFonts w:ascii="Times New Roman" w:eastAsia="Times New Roman" w:hAnsi="Times New Roman" w:cs="Times New Roman"/>
          <w:color w:val="002060"/>
          <w:sz w:val="24"/>
          <w:szCs w:val="24"/>
        </w:rPr>
        <w:t>the place that marked the fierce battle of the past.</w:t>
      </w:r>
    </w:p>
    <w:p w14:paraId="0D2CFEF9" w14:textId="77777777" w:rsidR="00FC6ABF"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18h00:</w:t>
      </w:r>
      <w:r>
        <w:rPr>
          <w:rFonts w:ascii="Times New Roman" w:eastAsia="Times New Roman" w:hAnsi="Times New Roman" w:cs="Times New Roman"/>
          <w:color w:val="002060"/>
          <w:sz w:val="24"/>
          <w:szCs w:val="24"/>
        </w:rPr>
        <w:t xml:space="preserve"> Check in hotel, rest.</w:t>
      </w:r>
    </w:p>
    <w:p w14:paraId="123E4F55" w14:textId="77777777" w:rsidR="00FC6ABF"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19h00:</w:t>
      </w:r>
      <w:r>
        <w:rPr>
          <w:rFonts w:ascii="Times New Roman" w:eastAsia="Times New Roman" w:hAnsi="Times New Roman" w:cs="Times New Roman"/>
          <w:color w:val="002060"/>
          <w:sz w:val="24"/>
          <w:szCs w:val="24"/>
        </w:rPr>
        <w:t xml:space="preserve"> Dinner. Free evening. You can also request to book dinner and cultural exchange at the Black Thai village to learn more about the local Thai culture (at your own expense). Overnight in Dien Bien.</w:t>
      </w:r>
    </w:p>
    <w:p w14:paraId="7B761E2E" w14:textId="77777777" w:rsidR="00FC6ABF"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DAY 4: DIEN BIEN - MOC CHAU - BẠCH LONG - GLASS BRIDGE</w:t>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(B / L / D)</w:t>
      </w:r>
    </w:p>
    <w:p w14:paraId="7D70D4A7" w14:textId="77777777" w:rsidR="00FC6ABF" w:rsidRDefault="00000000">
      <w:pPr>
        <w:spacing w:after="100"/>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Have breakfast in the hotel. Check out the hotel.</w:t>
      </w:r>
    </w:p>
    <w:p w14:paraId="6C9AF3F1" w14:textId="77777777" w:rsidR="00FC6ABF" w:rsidRDefault="00000000">
      <w:pPr>
        <w:spacing w:after="100"/>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07h30:</w:t>
      </w:r>
      <w:r>
        <w:rPr>
          <w:rFonts w:ascii="Times New Roman" w:eastAsia="Times New Roman" w:hAnsi="Times New Roman" w:cs="Times New Roman"/>
          <w:color w:val="002060"/>
          <w:sz w:val="24"/>
          <w:szCs w:val="24"/>
        </w:rPr>
        <w:t xml:space="preserve"> You board the bus to Moc Chau. On the way, the tour guide will introduce Muong Phang, a historical site with the Dien Bien Phu campaign command center, directly commanded by the late General Vo Nguyen Giap in the 1954 Dien Bien Phu campaign.</w:t>
      </w:r>
    </w:p>
    <w:p w14:paraId="0F8D4656" w14:textId="77777777" w:rsidR="00FC6ABF" w:rsidRDefault="00000000">
      <w:pPr>
        <w:spacing w:after="100"/>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Crossing Tuan Giao district, you will conquer</w:t>
      </w:r>
      <w:r>
        <w:rPr>
          <w:rFonts w:ascii="Times New Roman" w:eastAsia="Times New Roman" w:hAnsi="Times New Roman" w:cs="Times New Roman"/>
          <w:b/>
          <w:color w:val="002060"/>
          <w:sz w:val="24"/>
          <w:szCs w:val="24"/>
        </w:rPr>
        <w:t xml:space="preserve"> Pha Din pass</w:t>
      </w:r>
      <w:r>
        <w:rPr>
          <w:rFonts w:ascii="Times New Roman" w:eastAsia="Times New Roman" w:hAnsi="Times New Roman" w:cs="Times New Roman"/>
          <w:color w:val="002060"/>
          <w:sz w:val="24"/>
          <w:szCs w:val="24"/>
        </w:rPr>
        <w:t xml:space="preserve">, 32km long, located on National Highway 6, in Tuan Giao district of Dien Bien and Thuan Chau district of Son La. Stop at the top of the pass to take souvenir photos; On the way back to Moc Chau, you will pass through Son La city, stop to take photos with </w:t>
      </w:r>
      <w:r>
        <w:rPr>
          <w:rFonts w:ascii="Times New Roman" w:eastAsia="Times New Roman" w:hAnsi="Times New Roman" w:cs="Times New Roman"/>
          <w:b/>
          <w:color w:val="002060"/>
          <w:sz w:val="24"/>
          <w:szCs w:val="24"/>
        </w:rPr>
        <w:t>Son La city monument</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b/>
          <w:color w:val="002060"/>
          <w:sz w:val="24"/>
          <w:szCs w:val="24"/>
        </w:rPr>
        <w:t>Co Noi 3-way intersection monument</w:t>
      </w:r>
      <w:r>
        <w:rPr>
          <w:rFonts w:ascii="Times New Roman" w:eastAsia="Times New Roman" w:hAnsi="Times New Roman" w:cs="Times New Roman"/>
          <w:color w:val="002060"/>
          <w:sz w:val="24"/>
          <w:szCs w:val="24"/>
        </w:rPr>
        <w:t>.</w:t>
      </w:r>
    </w:p>
    <w:p w14:paraId="39D0065E" w14:textId="77777777" w:rsidR="00FC6ABF"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12h00:</w:t>
      </w:r>
      <w:r>
        <w:rPr>
          <w:rFonts w:ascii="Times New Roman" w:eastAsia="Times New Roman" w:hAnsi="Times New Roman" w:cs="Times New Roman"/>
          <w:color w:val="002060"/>
          <w:sz w:val="24"/>
          <w:szCs w:val="24"/>
        </w:rPr>
        <w:t xml:space="preserve"> Lunch in Moc Chau. After lunch, you continue to visit:</w:t>
      </w:r>
    </w:p>
    <w:p w14:paraId="7C9115AB"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In the afternoon:</w:t>
      </w:r>
      <w:r>
        <w:rPr>
          <w:rFonts w:ascii="Times New Roman" w:eastAsia="Times New Roman" w:hAnsi="Times New Roman" w:cs="Times New Roman"/>
          <w:color w:val="002060"/>
          <w:sz w:val="24"/>
          <w:szCs w:val="24"/>
        </w:rPr>
        <w:t xml:space="preserve"> Tour guide takes you to visit (ticket not included): </w:t>
      </w:r>
    </w:p>
    <w:p w14:paraId="64F932EF" w14:textId="77777777" w:rsidR="00FC6ABF" w:rsidRDefault="00000000">
      <w:pPr>
        <w:numPr>
          <w:ilvl w:val="0"/>
          <w:numId w:val="9"/>
        </w:numPr>
        <w:shd w:val="clear" w:color="auto" w:fill="FFFFFF"/>
        <w:spacing w:after="80"/>
        <w:ind w:left="709" w:hanging="294"/>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 Dai Yem waterfall </w:t>
      </w:r>
      <w:r>
        <w:rPr>
          <w:rFonts w:ascii="Times New Roman" w:eastAsia="Times New Roman" w:hAnsi="Times New Roman" w:cs="Times New Roman"/>
          <w:color w:val="002060"/>
          <w:sz w:val="24"/>
          <w:szCs w:val="24"/>
        </w:rPr>
        <w:t>- A small waterfall but has a charming beauty. Legend has it that this waterfall is the strip of the girl's shirt that saved the boy from the flood.</w:t>
      </w:r>
    </w:p>
    <w:p w14:paraId="4723F7BB" w14:textId="77777777" w:rsidR="00FC6ABF" w:rsidRDefault="00000000">
      <w:pPr>
        <w:numPr>
          <w:ilvl w:val="0"/>
          <w:numId w:val="12"/>
        </w:numPr>
        <w:shd w:val="clear" w:color="auto" w:fill="FFFFFF"/>
        <w:spacing w:after="0"/>
        <w:ind w:left="709" w:hanging="283"/>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 xml:space="preserve">Next, the car takes the group to Muong Sang. Here, you are free to choose one of two famous attractions: </w:t>
      </w:r>
      <w:r>
        <w:rPr>
          <w:rFonts w:ascii="Times New Roman" w:eastAsia="Times New Roman" w:hAnsi="Times New Roman" w:cs="Times New Roman"/>
          <w:b/>
          <w:color w:val="002060"/>
          <w:sz w:val="24"/>
          <w:szCs w:val="24"/>
        </w:rPr>
        <w:t>Happy Land</w:t>
      </w:r>
      <w:r>
        <w:rPr>
          <w:rFonts w:ascii="Times New Roman" w:eastAsia="Times New Roman" w:hAnsi="Times New Roman" w:cs="Times New Roman"/>
          <w:color w:val="002060"/>
          <w:sz w:val="24"/>
          <w:szCs w:val="24"/>
        </w:rPr>
        <w:t xml:space="preserve"> or the world's longest </w:t>
      </w:r>
      <w:r>
        <w:rPr>
          <w:rFonts w:ascii="Times New Roman" w:eastAsia="Times New Roman" w:hAnsi="Times New Roman" w:cs="Times New Roman"/>
          <w:b/>
          <w:color w:val="002060"/>
          <w:sz w:val="24"/>
          <w:szCs w:val="24"/>
        </w:rPr>
        <w:t>Bach Long Glass Bridge</w:t>
      </w:r>
      <w:r>
        <w:rPr>
          <w:rFonts w:ascii="Times New Roman" w:eastAsia="Times New Roman" w:hAnsi="Times New Roman" w:cs="Times New Roman"/>
          <w:color w:val="002060"/>
          <w:sz w:val="24"/>
          <w:szCs w:val="24"/>
        </w:rPr>
        <w:t>.</w:t>
      </w:r>
    </w:p>
    <w:p w14:paraId="49E392E8" w14:textId="77777777" w:rsidR="00FC6ABF" w:rsidRDefault="00000000">
      <w:pPr>
        <w:shd w:val="clear" w:color="auto" w:fill="FFFFFF"/>
        <w:spacing w:after="80"/>
        <w:ind w:left="72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Happy land flower garden</w:t>
      </w:r>
      <w:r>
        <w:rPr>
          <w:rFonts w:ascii="Times New Roman" w:eastAsia="Times New Roman" w:hAnsi="Times New Roman" w:cs="Times New Roman"/>
          <w:color w:val="002060"/>
          <w:sz w:val="24"/>
          <w:szCs w:val="24"/>
        </w:rPr>
        <w:t> - Happy land has an area of ​​nearly 5 hectares, located in the middle of a large valley in Lun village, Muong Sang commune. Coming here, visitors will be welcomed by flower carpets grown from many different types of flowers, including typical flowers of the Northwest region).</w:t>
      </w:r>
    </w:p>
    <w:p w14:paraId="3A879D2E" w14:textId="77777777" w:rsidR="00FC6ABF" w:rsidRDefault="00000000">
      <w:pPr>
        <w:shd w:val="clear" w:color="auto" w:fill="FFFFFF"/>
        <w:spacing w:after="60"/>
        <w:ind w:left="720"/>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Bach Long Glass Bridge</w:t>
      </w:r>
      <w:r>
        <w:rPr>
          <w:rFonts w:ascii="Times New Roman" w:eastAsia="Times New Roman" w:hAnsi="Times New Roman" w:cs="Times New Roman"/>
          <w:color w:val="002060"/>
          <w:sz w:val="24"/>
          <w:szCs w:val="24"/>
        </w:rPr>
        <w:t xml:space="preserve"> spans two mountains with a distance of 285m, 2.4m wide with extremely large glass panels of 2.4m x 3m. Applying 9D effect technology with 60 simulated visual and sound effects to create a feeling; </w:t>
      </w:r>
      <w:r>
        <w:rPr>
          <w:rFonts w:ascii="Times New Roman" w:eastAsia="Times New Roman" w:hAnsi="Times New Roman" w:cs="Times New Roman"/>
          <w:b/>
          <w:color w:val="002060"/>
          <w:sz w:val="24"/>
          <w:szCs w:val="24"/>
        </w:rPr>
        <w:t>Glass Skywalk</w:t>
      </w:r>
      <w:r>
        <w:rPr>
          <w:rFonts w:ascii="Times New Roman" w:eastAsia="Times New Roman" w:hAnsi="Times New Roman" w:cs="Times New Roman"/>
          <w:color w:val="002060"/>
          <w:sz w:val="24"/>
          <w:szCs w:val="24"/>
        </w:rPr>
        <w:t xml:space="preserve"> continues the bridge running 370m long on the cliff (150m deep). There are 02 protruding points 3m wide, 5m long with a panoramic view of the tourist area for customers to take photos and check in.</w:t>
      </w:r>
    </w:p>
    <w:p w14:paraId="7FA5D1D0" w14:textId="77777777" w:rsidR="00FC6ABF"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18h30:</w:t>
      </w:r>
      <w:r>
        <w:rPr>
          <w:rFonts w:ascii="Times New Roman" w:eastAsia="Times New Roman" w:hAnsi="Times New Roman" w:cs="Times New Roman"/>
          <w:color w:val="002060"/>
          <w:sz w:val="24"/>
          <w:szCs w:val="24"/>
        </w:rPr>
        <w:t xml:space="preserve"> Return to the restaurant for dinner. After dinner, the car will take you back to the hotel to check in and rest. In the evening, you are free to explore Moc Chau at night. Overnight in Moc Chau.</w:t>
      </w:r>
    </w:p>
    <w:p w14:paraId="176F0C2E" w14:textId="77777777" w:rsidR="00FC6ABF" w:rsidRDefault="00000000">
      <w:pPr>
        <w:pBdr>
          <w:bottom w:val="single" w:sz="4" w:space="1" w:color="0000FF"/>
        </w:pBdr>
        <w:spacing w:after="10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DAY  5: MOC CHAU - MAI CHAU - HANOI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B / L  / - )</w:t>
      </w:r>
    </w:p>
    <w:p w14:paraId="1A32FEAE" w14:textId="77777777" w:rsidR="00FC6ABF" w:rsidRDefault="00000000">
      <w:pPr>
        <w:spacing w:after="9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06h15:</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color w:val="002060"/>
          <w:sz w:val="24"/>
          <w:szCs w:val="24"/>
        </w:rPr>
        <w:t>Check out and get on the bus to have breakfast at the restaurant.</w:t>
      </w:r>
    </w:p>
    <w:p w14:paraId="31611501" w14:textId="77777777" w:rsidR="00FC6ABF" w:rsidRDefault="00000000">
      <w:pPr>
        <w:spacing w:after="9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07h00:</w:t>
      </w:r>
      <w:r>
        <w:rPr>
          <w:rFonts w:ascii="Times New Roman" w:eastAsia="Times New Roman" w:hAnsi="Times New Roman" w:cs="Times New Roman"/>
          <w:color w:val="002060"/>
          <w:sz w:val="24"/>
          <w:szCs w:val="24"/>
        </w:rPr>
        <w:t xml:space="preserve"> The car starts taking you to visit:</w:t>
      </w:r>
    </w:p>
    <w:p w14:paraId="746F9F40" w14:textId="77777777" w:rsidR="00FC6ABF" w:rsidRDefault="00000000">
      <w:pPr>
        <w:numPr>
          <w:ilvl w:val="0"/>
          <w:numId w:val="8"/>
        </w:numPr>
        <w:spacing w:after="90"/>
        <w:ind w:hanging="294"/>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Heart shaped tea hill:</w:t>
      </w:r>
      <w:r>
        <w:rPr>
          <w:rFonts w:ascii="Times New Roman" w:eastAsia="Times New Roman" w:hAnsi="Times New Roman" w:cs="Times New Roman"/>
          <w:color w:val="002060"/>
          <w:sz w:val="24"/>
          <w:szCs w:val="24"/>
        </w:rPr>
        <w:t xml:space="preserve"> Perhaps this is not only the most beautiful tea hill of Moc Chau Plateau but also the most beautiful tea hill of Vietnam because of the green tea rows, round and winding as far as the eye can see, bringing a romantic and peaceful feeling. This is also the raw material area to produce the famous brand of Oolong tea.</w:t>
      </w:r>
    </w:p>
    <w:p w14:paraId="793D5CEC" w14:textId="77777777" w:rsidR="00FC6ABF" w:rsidRDefault="00000000">
      <w:pPr>
        <w:numPr>
          <w:ilvl w:val="0"/>
          <w:numId w:val="8"/>
        </w:numPr>
        <w:shd w:val="clear" w:color="auto" w:fill="FFFFFF"/>
        <w:spacing w:after="90"/>
        <w:ind w:hanging="294"/>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Na Ka Plum valley </w:t>
      </w:r>
      <w:r>
        <w:rPr>
          <w:rFonts w:ascii="Times New Roman" w:eastAsia="Times New Roman" w:hAnsi="Times New Roman" w:cs="Times New Roman"/>
          <w:color w:val="002060"/>
          <w:sz w:val="24"/>
          <w:szCs w:val="24"/>
        </w:rPr>
        <w:t xml:space="preserve">with a wild and strange landscape. Especially in the season of pure white plum blossoms or in the autumn of ripe fruit, Na Ka seems to put on a splendid and magical coat. </w:t>
      </w:r>
      <w:r>
        <w:rPr>
          <w:rFonts w:ascii="Times New Roman" w:eastAsia="Times New Roman" w:hAnsi="Times New Roman" w:cs="Times New Roman"/>
          <w:i/>
          <w:color w:val="FF0000"/>
          <w:sz w:val="24"/>
          <w:szCs w:val="24"/>
        </w:rPr>
        <w:t>(Note: Na Ka point can only be visited during plum blossom season or fruit picking season. When it is not plum blossom or fruit season, the tour guide will spend more time visiting other points).</w:t>
      </w:r>
    </w:p>
    <w:p w14:paraId="4222C18B" w14:textId="77777777" w:rsidR="00FC6ABF" w:rsidRDefault="00000000">
      <w:pPr>
        <w:numPr>
          <w:ilvl w:val="0"/>
          <w:numId w:val="16"/>
        </w:numPr>
        <w:shd w:val="clear" w:color="auto" w:fill="FFFFFF"/>
        <w:spacing w:after="90"/>
        <w:ind w:hanging="294"/>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Stop at the center to introduce and sell typical products in Moc Chau, especially products from fresh cow's milk produced in this highland. You are free to buy gifts for yourself, friends and relatives.</w:t>
      </w:r>
    </w:p>
    <w:p w14:paraId="4A67DC6B" w14:textId="77777777" w:rsidR="00FC6ABF" w:rsidRDefault="00000000">
      <w:pPr>
        <w:numPr>
          <w:ilvl w:val="0"/>
          <w:numId w:val="9"/>
        </w:numPr>
        <w:shd w:val="clear" w:color="auto" w:fill="FFFFFF"/>
        <w:spacing w:after="90"/>
        <w:ind w:left="709" w:hanging="294"/>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Mộc Châu các mùa hoa trái:</w:t>
      </w:r>
      <w:r>
        <w:rPr>
          <w:rFonts w:ascii="Times New Roman" w:eastAsia="Times New Roman" w:hAnsi="Times New Roman" w:cs="Times New Roman"/>
          <w:color w:val="002060"/>
          <w:sz w:val="24"/>
          <w:szCs w:val="24"/>
        </w:rPr>
        <w:t xml:space="preserve"> Depending on the time, the tour guide will take you to take pictures with the flower gardens and fruit gardens typical of Moc Chau. Surely you will be surprised and impressed by the vibrant and attractive beauty. </w:t>
      </w:r>
      <w:r>
        <w:rPr>
          <w:rFonts w:ascii="Times New Roman" w:eastAsia="Times New Roman" w:hAnsi="Times New Roman" w:cs="Times New Roman"/>
          <w:i/>
          <w:color w:val="002060"/>
          <w:sz w:val="24"/>
          <w:szCs w:val="24"/>
        </w:rPr>
        <w:t>(Note: how these flower and tree gardens turn out depends entirely on the weather and the people's planting plans).</w:t>
      </w:r>
    </w:p>
    <w:p w14:paraId="0D7FD66E" w14:textId="77777777" w:rsidR="00FC6ABF" w:rsidRDefault="00000000">
      <w:pPr>
        <w:numPr>
          <w:ilvl w:val="0"/>
          <w:numId w:val="18"/>
        </w:numPr>
        <w:shd w:val="clear" w:color="auto" w:fill="FFFFFF"/>
        <w:spacing w:after="9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 xml:space="preserve">Peach blossom season </w:t>
      </w:r>
      <w:r>
        <w:rPr>
          <w:rFonts w:ascii="Times New Roman" w:eastAsia="Times New Roman" w:hAnsi="Times New Roman" w:cs="Times New Roman"/>
          <w:color w:val="002060"/>
          <w:sz w:val="24"/>
          <w:szCs w:val="24"/>
        </w:rPr>
        <w:t>is in full bloom during the Lunar New Year every year.</w:t>
      </w:r>
    </w:p>
    <w:p w14:paraId="7C520077" w14:textId="77777777" w:rsidR="00FC6ABF" w:rsidRDefault="00000000">
      <w:pPr>
        <w:numPr>
          <w:ilvl w:val="0"/>
          <w:numId w:val="18"/>
        </w:numPr>
        <w:shd w:val="clear" w:color="auto" w:fill="FFFFFF"/>
        <w:spacing w:after="9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 xml:space="preserve">White mustard season </w:t>
      </w:r>
      <w:r>
        <w:rPr>
          <w:rFonts w:ascii="Times New Roman" w:eastAsia="Times New Roman" w:hAnsi="Times New Roman" w:cs="Times New Roman"/>
          <w:color w:val="002060"/>
          <w:sz w:val="24"/>
          <w:szCs w:val="24"/>
        </w:rPr>
        <w:t>is abundant on the hills before and after the Lunar New Year</w:t>
      </w:r>
    </w:p>
    <w:p w14:paraId="70E8D282" w14:textId="77777777" w:rsidR="00FC6ABF" w:rsidRDefault="00000000">
      <w:pPr>
        <w:numPr>
          <w:ilvl w:val="0"/>
          <w:numId w:val="18"/>
        </w:numPr>
        <w:shd w:val="clear" w:color="auto" w:fill="FFFFFF"/>
        <w:spacing w:after="9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 xml:space="preserve">Buckwheat flower season </w:t>
      </w:r>
      <w:r>
        <w:rPr>
          <w:rFonts w:ascii="Times New Roman" w:eastAsia="Times New Roman" w:hAnsi="Times New Roman" w:cs="Times New Roman"/>
          <w:color w:val="002060"/>
          <w:sz w:val="24"/>
          <w:szCs w:val="24"/>
        </w:rPr>
        <w:t>is bustling from around September to December</w:t>
      </w:r>
    </w:p>
    <w:p w14:paraId="2EE0BA0B" w14:textId="77777777" w:rsidR="00FC6ABF" w:rsidRDefault="00000000">
      <w:pPr>
        <w:numPr>
          <w:ilvl w:val="0"/>
          <w:numId w:val="18"/>
        </w:numPr>
        <w:shd w:val="clear" w:color="auto" w:fill="FFFFFF"/>
        <w:spacing w:after="9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 xml:space="preserve">Red strawberry picking season </w:t>
      </w:r>
      <w:r>
        <w:rPr>
          <w:rFonts w:ascii="Times New Roman" w:eastAsia="Times New Roman" w:hAnsi="Times New Roman" w:cs="Times New Roman"/>
          <w:color w:val="002060"/>
          <w:sz w:val="24"/>
          <w:szCs w:val="24"/>
        </w:rPr>
        <w:t>is in the winter months and at other times</w:t>
      </w:r>
    </w:p>
    <w:p w14:paraId="7E4DF25D" w14:textId="77777777" w:rsidR="00FC6ABF" w:rsidRDefault="00000000">
      <w:pPr>
        <w:numPr>
          <w:ilvl w:val="0"/>
          <w:numId w:val="18"/>
        </w:numPr>
        <w:shd w:val="clear" w:color="auto" w:fill="FFFFFF"/>
        <w:spacing w:after="9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And many local specialties spread throughout the year</w:t>
      </w:r>
    </w:p>
    <w:p w14:paraId="0F57C6BC" w14:textId="77777777" w:rsidR="00FC6ABF" w:rsidRDefault="00000000">
      <w:p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12h00:</w:t>
      </w:r>
      <w:r>
        <w:rPr>
          <w:rFonts w:ascii="Times New Roman" w:eastAsia="Times New Roman" w:hAnsi="Times New Roman" w:cs="Times New Roman"/>
          <w:color w:val="002060"/>
          <w:sz w:val="24"/>
          <w:szCs w:val="24"/>
        </w:rPr>
        <w:t xml:space="preserve"> Lunch in Mai Chau. After lunch, you can explore </w:t>
      </w:r>
      <w:r>
        <w:rPr>
          <w:rFonts w:ascii="Times New Roman" w:eastAsia="Times New Roman" w:hAnsi="Times New Roman" w:cs="Times New Roman"/>
          <w:b/>
          <w:color w:val="002060"/>
          <w:sz w:val="24"/>
          <w:szCs w:val="24"/>
        </w:rPr>
        <w:t>Mai Chau valley</w:t>
      </w:r>
      <w:r>
        <w:rPr>
          <w:rFonts w:ascii="Times New Roman" w:eastAsia="Times New Roman" w:hAnsi="Times New Roman" w:cs="Times New Roman"/>
          <w:color w:val="002060"/>
          <w:sz w:val="24"/>
          <w:szCs w:val="24"/>
        </w:rPr>
        <w:t xml:space="preserve"> by bicycle (or electric car, bicycle or electric car rental fee is self-sufficient). You will visit the small and pretty stilt houses of the Thai people to learn about their unique culture, visit the brocade stalls, learn how to weave brocade of the Thai people and buy souvenirs here. Then you are free to cycle or walk and shop, take pictures.</w:t>
      </w:r>
    </w:p>
    <w:p w14:paraId="356FD1F8"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15h00:</w:t>
      </w:r>
      <w:r>
        <w:rPr>
          <w:rFonts w:ascii="Times New Roman" w:eastAsia="Times New Roman" w:hAnsi="Times New Roman" w:cs="Times New Roman"/>
          <w:color w:val="002060"/>
          <w:sz w:val="24"/>
          <w:szCs w:val="24"/>
        </w:rPr>
        <w:t xml:space="preserve"> You get on the bus back to Hanoi. On the way back, stop to rest at Ba Vi milk specialty to buy gifts for friends and relatives.</w:t>
      </w:r>
    </w:p>
    <w:p w14:paraId="1DD6EF5D" w14:textId="77777777" w:rsidR="00FC6ABF"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19h00:</w:t>
      </w:r>
      <w:r>
        <w:rPr>
          <w:rFonts w:ascii="Times New Roman" w:eastAsia="Times New Roman" w:hAnsi="Times New Roman" w:cs="Times New Roman"/>
          <w:color w:val="002060"/>
          <w:sz w:val="24"/>
          <w:szCs w:val="24"/>
        </w:rPr>
        <w:t> The car will take you to Hanoi. End of the Northwest tour. See you again!</w:t>
      </w:r>
      <w:r>
        <w:br w:type="page"/>
      </w:r>
    </w:p>
    <w:p w14:paraId="59A97536" w14:textId="77777777" w:rsidR="00FC6ABF" w:rsidRDefault="00000000">
      <w:pPr>
        <w:shd w:val="clear" w:color="auto" w:fill="FFFFFF"/>
        <w:spacing w:after="0" w:line="24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lastRenderedPageBreak/>
        <w:t>TOUR PRICE</w:t>
      </w:r>
    </w:p>
    <w:p w14:paraId="55027BD2" w14:textId="77777777" w:rsidR="00FC6ABF" w:rsidRDefault="00FC6ABF">
      <w:pPr>
        <w:shd w:val="clear" w:color="auto" w:fill="FFFFFF"/>
        <w:spacing w:after="0" w:line="240" w:lineRule="auto"/>
        <w:rPr>
          <w:rFonts w:ascii="Times New Roman" w:eastAsia="Times New Roman" w:hAnsi="Times New Roman" w:cs="Times New Roman"/>
          <w:color w:val="002060"/>
          <w:sz w:val="24"/>
          <w:szCs w:val="24"/>
        </w:rPr>
      </w:pPr>
    </w:p>
    <w:p w14:paraId="5B551402" w14:textId="77777777" w:rsidR="00FC6ABF" w:rsidRDefault="00FC6ABF">
      <w:pPr>
        <w:shd w:val="clear" w:color="auto" w:fill="FFFFFF"/>
        <w:spacing w:after="0" w:line="240" w:lineRule="auto"/>
        <w:jc w:val="center"/>
        <w:rPr>
          <w:rFonts w:ascii="Times New Roman" w:eastAsia="Times New Roman" w:hAnsi="Times New Roman" w:cs="Times New Roman"/>
          <w:color w:val="002060"/>
          <w:sz w:val="6"/>
          <w:szCs w:val="6"/>
        </w:rPr>
      </w:pPr>
    </w:p>
    <w:p w14:paraId="69ED8011" w14:textId="77777777" w:rsidR="00FC6ABF" w:rsidRDefault="00FC6ABF">
      <w:pPr>
        <w:shd w:val="clear" w:color="auto" w:fill="FFFFFF"/>
        <w:spacing w:after="0" w:line="240" w:lineRule="auto"/>
        <w:jc w:val="center"/>
        <w:rPr>
          <w:rFonts w:ascii="Times New Roman" w:eastAsia="Times New Roman" w:hAnsi="Times New Roman" w:cs="Times New Roman"/>
          <w:color w:val="002060"/>
          <w:sz w:val="14"/>
          <w:szCs w:val="14"/>
        </w:rPr>
      </w:pPr>
    </w:p>
    <w:p w14:paraId="5757093B" w14:textId="77777777" w:rsidR="00FC6ABF" w:rsidRDefault="00000000">
      <w:pPr>
        <w:shd w:val="clear" w:color="auto" w:fill="FFFFFF"/>
        <w:spacing w:after="80" w:line="240" w:lineRule="auto"/>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Inclusions:</w:t>
      </w:r>
    </w:p>
    <w:p w14:paraId="4109FC58" w14:textId="77777777" w:rsidR="00FC6ABF" w:rsidRDefault="00000000">
      <w:pPr>
        <w:numPr>
          <w:ilvl w:val="0"/>
          <w:numId w:val="1"/>
        </w:numP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7 to 45-seat tourist car (depending on the number of guests) serving according to the program</w:t>
      </w:r>
    </w:p>
    <w:p w14:paraId="372282A1" w14:textId="77777777" w:rsidR="00FC6ABF" w:rsidRDefault="00000000">
      <w:pPr>
        <w:numPr>
          <w:ilvl w:val="0"/>
          <w:numId w:val="1"/>
        </w:numP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04 nights in 2-3 star hotel, 02 guests/room (in case of odd number, 3 guests/room)</w:t>
      </w:r>
    </w:p>
    <w:p w14:paraId="41FA18FB" w14:textId="77777777" w:rsidR="00FC6ABF" w:rsidRDefault="00000000">
      <w:pPr>
        <w:numPr>
          <w:ilvl w:val="0"/>
          <w:numId w:val="1"/>
        </w:numP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09 main meals according to standard rate</w:t>
      </w:r>
    </w:p>
    <w:p w14:paraId="329D1B64" w14:textId="77777777" w:rsidR="00FC6ABF" w:rsidRDefault="00000000">
      <w:pPr>
        <w:numPr>
          <w:ilvl w:val="0"/>
          <w:numId w:val="1"/>
        </w:numP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04 breakfasts at hotel or local restaurant</w:t>
      </w:r>
    </w:p>
    <w:p w14:paraId="5030ACBC" w14:textId="77777777" w:rsidR="00FC6ABF" w:rsidRDefault="00000000">
      <w:pPr>
        <w:numPr>
          <w:ilvl w:val="0"/>
          <w:numId w:val="1"/>
        </w:numP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Free mineral water served on the car, standard 01 bottle of 500ml/person/day</w:t>
      </w:r>
    </w:p>
    <w:p w14:paraId="765F873A" w14:textId="77777777" w:rsidR="00FC6ABF" w:rsidRDefault="00000000">
      <w:pPr>
        <w:numPr>
          <w:ilvl w:val="0"/>
          <w:numId w:val="1"/>
        </w:numP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English speaking tour guide</w:t>
      </w:r>
    </w:p>
    <w:p w14:paraId="49D3C198" w14:textId="77777777" w:rsidR="00FC6ABF" w:rsidRDefault="00000000">
      <w:pPr>
        <w:numPr>
          <w:ilvl w:val="0"/>
          <w:numId w:val="1"/>
        </w:numP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Entrance tickets to all places clearly stated in the program (except for places in Moc Chau and expenses in the “Exclusions”  section below)</w:t>
      </w:r>
    </w:p>
    <w:p w14:paraId="5BB6B211" w14:textId="77777777" w:rsidR="00FC6ABF" w:rsidRDefault="00000000">
      <w:pPr>
        <w:shd w:val="clear" w:color="auto" w:fill="FFFFFF"/>
        <w:spacing w:after="80" w:line="240" w:lineRule="auto"/>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Exclusions:</w:t>
      </w:r>
    </w:p>
    <w:p w14:paraId="0ADA2BD1" w14:textId="77777777" w:rsidR="00FC6ABF" w:rsidRDefault="00000000">
      <w:pPr>
        <w:numPr>
          <w:ilvl w:val="0"/>
          <w:numId w:val="1"/>
        </w:numP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VAT invoice</w:t>
      </w:r>
    </w:p>
    <w:p w14:paraId="6ECFAB24" w14:textId="77777777" w:rsidR="00FC6ABF" w:rsidRDefault="00000000">
      <w:pPr>
        <w:numPr>
          <w:ilvl w:val="0"/>
          <w:numId w:val="1"/>
        </w:numPr>
        <w:shd w:val="clear" w:color="auto" w:fill="FFFFFF"/>
        <w:spacing w:after="5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yellow"/>
        </w:rPr>
        <w:t>Fansipan cable car round trip ticket</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00FF"/>
          <w:sz w:val="24"/>
          <w:szCs w:val="24"/>
        </w:rPr>
        <w:t xml:space="preserve">You can register before buying the tour or can pay the cable car ticket directly to the tour guide in Sapa according to the actual retail price without any additional costs. </w:t>
      </w:r>
      <w:r>
        <w:rPr>
          <w:rFonts w:ascii="Times New Roman" w:eastAsia="Times New Roman" w:hAnsi="Times New Roman" w:cs="Times New Roman"/>
          <w:color w:val="002060"/>
          <w:sz w:val="24"/>
          <w:szCs w:val="24"/>
          <w:highlight w:val="yellow"/>
        </w:rPr>
        <w:t>In case customers or partners buy tickets themselves, the tour price will be charged an additional 50,000 VND/person or customers will visit Fansipan on their own.</w:t>
      </w:r>
    </w:p>
    <w:p w14:paraId="2FE58974" w14:textId="77777777" w:rsidR="00FC6ABF" w:rsidRDefault="00000000">
      <w:pPr>
        <w:numPr>
          <w:ilvl w:val="0"/>
          <w:numId w:val="1"/>
        </w:numP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Tickets to play at Rong May Glass Bridge Tourist Area</w:t>
      </w:r>
    </w:p>
    <w:p w14:paraId="13D6E6E8" w14:textId="77777777" w:rsidR="00FC6ABF" w:rsidRDefault="00000000">
      <w:pPr>
        <w:numPr>
          <w:ilvl w:val="0"/>
          <w:numId w:val="1"/>
        </w:numP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Excluding entrance fees </w:t>
      </w:r>
      <w:r>
        <w:rPr>
          <w:rFonts w:ascii="Times New Roman" w:eastAsia="Times New Roman" w:hAnsi="Times New Roman" w:cs="Times New Roman"/>
          <w:color w:val="002060"/>
          <w:sz w:val="24"/>
          <w:szCs w:val="24"/>
        </w:rPr>
        <w:t xml:space="preserve">at major scenic spots according to the itinerary because changes in entrance fees at Moc Chau are often sudden and there is no early notice for travel agencies to promptly notify customers. </w:t>
      </w:r>
      <w:r>
        <w:rPr>
          <w:rFonts w:ascii="Times New Roman" w:eastAsia="Times New Roman" w:hAnsi="Times New Roman" w:cs="Times New Roman"/>
          <w:i/>
          <w:color w:val="002060"/>
          <w:sz w:val="24"/>
          <w:szCs w:val="24"/>
          <w:highlight w:val="yellow"/>
        </w:rPr>
        <w:t>(You can pay before booking the tour or the tour guide will collect directly to buy for the whole group)</w:t>
      </w:r>
      <w:r>
        <w:rPr>
          <w:rFonts w:ascii="Times New Roman" w:eastAsia="Times New Roman" w:hAnsi="Times New Roman" w:cs="Times New Roman"/>
          <w:i/>
          <w:color w:val="002060"/>
          <w:sz w:val="24"/>
          <w:szCs w:val="24"/>
        </w:rPr>
        <w:t>.</w:t>
      </w:r>
    </w:p>
    <w:p w14:paraId="36651BDD" w14:textId="77777777" w:rsidR="00FC6ABF" w:rsidRDefault="00000000">
      <w:pPr>
        <w:spacing w:after="60" w:line="240" w:lineRule="auto"/>
        <w:ind w:left="7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FF0000"/>
          <w:sz w:val="24"/>
          <w:szCs w:val="24"/>
        </w:rPr>
        <w:t>(*)</w:t>
      </w:r>
      <w:r>
        <w:rPr>
          <w:rFonts w:ascii="Times New Roman" w:eastAsia="Times New Roman" w:hAnsi="Times New Roman" w:cs="Times New Roman"/>
          <w:color w:val="002060"/>
          <w:sz w:val="24"/>
          <w:szCs w:val="24"/>
        </w:rPr>
        <w:t xml:space="preserve"> Refer to ticket prices of some tourist attractions in Moc Chau:</w:t>
      </w:r>
    </w:p>
    <w:p w14:paraId="5FEAAEFF" w14:textId="77777777" w:rsidR="00FC6ABF" w:rsidRDefault="00000000">
      <w:pPr>
        <w:numPr>
          <w:ilvl w:val="0"/>
          <w:numId w:val="19"/>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Dai Yem Waterfall: 80,000 VND/ticket</w:t>
      </w:r>
    </w:p>
    <w:p w14:paraId="494851F1" w14:textId="77777777" w:rsidR="00FC6ABF" w:rsidRDefault="00000000">
      <w:pPr>
        <w:numPr>
          <w:ilvl w:val="0"/>
          <w:numId w:val="19"/>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Love Glass Bridge Ticket: 100,000 VND/ticket</w:t>
      </w:r>
    </w:p>
    <w:p w14:paraId="767C5434" w14:textId="77777777" w:rsidR="00FC6ABF" w:rsidRDefault="00000000">
      <w:pPr>
        <w:numPr>
          <w:ilvl w:val="0"/>
          <w:numId w:val="19"/>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Happy Land: 100,000 VND/ticket</w:t>
      </w:r>
    </w:p>
    <w:p w14:paraId="1AB73DF0" w14:textId="77777777" w:rsidR="00FC6ABF" w:rsidRDefault="00000000">
      <w:pPr>
        <w:numPr>
          <w:ilvl w:val="0"/>
          <w:numId w:val="19"/>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Bach Long Glass Bridge: 650,000 VND/ticket</w:t>
      </w:r>
    </w:p>
    <w:p w14:paraId="02CFDB29" w14:textId="77777777" w:rsidR="00FC6ABF" w:rsidRDefault="00000000">
      <w:pPr>
        <w:numPr>
          <w:ilvl w:val="0"/>
          <w:numId w:val="19"/>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Ban Ang Pine Forest: 80,000 VND/ticket</w:t>
      </w:r>
    </w:p>
    <w:p w14:paraId="7B17657E" w14:textId="77777777" w:rsidR="00FC6ABF" w:rsidRDefault="00000000">
      <w:pPr>
        <w:numPr>
          <w:ilvl w:val="0"/>
          <w:numId w:val="19"/>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Fee for picking fruits and taking photos at local flower and fruit gardens with fees ranging from 20,000 VND - 40,000 VND/point (if there is someone to collect the money).</w:t>
      </w:r>
    </w:p>
    <w:p w14:paraId="4B9D9C6B" w14:textId="77777777" w:rsidR="00FC6ABF" w:rsidRDefault="00000000">
      <w:pPr>
        <w:numPr>
          <w:ilvl w:val="0"/>
          <w:numId w:val="1"/>
        </w:numP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Drinks during meals, in hotels and other personal expenses</w:t>
      </w:r>
    </w:p>
    <w:p w14:paraId="78869932" w14:textId="77777777" w:rsidR="00FC6ABF" w:rsidRDefault="00000000">
      <w:pPr>
        <w:numPr>
          <w:ilvl w:val="0"/>
          <w:numId w:val="1"/>
        </w:numP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Single accommodation costs (in case you register to travel alone and cannot share a room with someone else or due to the customer's active request to sleep alone).</w:t>
      </w:r>
    </w:p>
    <w:p w14:paraId="5EB01BAF" w14:textId="77777777" w:rsidR="00FC6ABF" w:rsidRDefault="00000000">
      <w:pPr>
        <w:numPr>
          <w:ilvl w:val="0"/>
          <w:numId w:val="10"/>
        </w:numPr>
        <w:spacing w:after="0" w:line="24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TIPS: $3 / passenger / day</w:t>
      </w:r>
    </w:p>
    <w:p w14:paraId="2522E09E" w14:textId="77777777" w:rsidR="00FC6ABF" w:rsidRDefault="00FC6ABF">
      <w:pPr>
        <w:spacing w:after="40"/>
        <w:jc w:val="both"/>
        <w:rPr>
          <w:rFonts w:ascii="Times New Roman" w:eastAsia="Times New Roman" w:hAnsi="Times New Roman" w:cs="Times New Roman"/>
          <w:b/>
          <w:color w:val="0000FF"/>
          <w:sz w:val="24"/>
          <w:szCs w:val="24"/>
        </w:rPr>
      </w:pPr>
    </w:p>
    <w:p w14:paraId="460FD149" w14:textId="77777777" w:rsidR="00FC6ABF" w:rsidRDefault="00000000">
      <w:pPr>
        <w:spacing w:after="40"/>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Price Policy for Children</w:t>
      </w:r>
    </w:p>
    <w:p w14:paraId="67DCA6B9" w14:textId="77777777" w:rsidR="00FC6ABF" w:rsidRDefault="00000000">
      <w:pPr>
        <w:numPr>
          <w:ilvl w:val="0"/>
          <w:numId w:val="6"/>
        </w:numPr>
        <w:spacing w:after="4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Free for children with ages from 1 to 4 (their parents must pay for all their other expenses and children do not have their own seats in the car)</w:t>
      </w:r>
    </w:p>
    <w:p w14:paraId="16F4F2CF" w14:textId="77777777" w:rsidR="00FC6ABF" w:rsidRDefault="00000000">
      <w:pPr>
        <w:numPr>
          <w:ilvl w:val="0"/>
          <w:numId w:val="6"/>
        </w:numPr>
        <w:spacing w:after="4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5 to 9 year-old children will be charged 75% of the tour fee (they will have their seats in our car and their meals, but they have to share the hotel room with their parents)</w:t>
      </w:r>
    </w:p>
    <w:p w14:paraId="4E139C61" w14:textId="77777777" w:rsidR="00FC6ABF" w:rsidRDefault="00000000">
      <w:pPr>
        <w:numPr>
          <w:ilvl w:val="0"/>
          <w:numId w:val="6"/>
        </w:numPr>
        <w:spacing w:after="4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From 10-year-old children are considered adults</w:t>
      </w:r>
    </w:p>
    <w:p w14:paraId="61632362" w14:textId="77777777" w:rsidR="00FC6ABF" w:rsidRDefault="00000000">
      <w:pPr>
        <w:spacing w:after="40"/>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Notice </w:t>
      </w:r>
    </w:p>
    <w:p w14:paraId="335140E4" w14:textId="77777777" w:rsidR="00FC6ABF" w:rsidRDefault="00000000">
      <w:pPr>
        <w:numPr>
          <w:ilvl w:val="0"/>
          <w:numId w:val="14"/>
        </w:numPr>
        <w:spacing w:after="4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Bring your Passport</w:t>
      </w:r>
    </w:p>
    <w:p w14:paraId="4F333FF2" w14:textId="77777777" w:rsidR="00FC6ABF" w:rsidRDefault="00000000">
      <w:pPr>
        <w:numPr>
          <w:ilvl w:val="0"/>
          <w:numId w:val="14"/>
        </w:numPr>
        <w:spacing w:after="4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You should bring any type of medicine for preventing insects and common diseases; bring your toothbrush, toothpaste, and towel</w:t>
      </w:r>
    </w:p>
    <w:p w14:paraId="7C290DF0" w14:textId="77777777" w:rsidR="00FC6ABF" w:rsidRDefault="00000000">
      <w:pPr>
        <w:numPr>
          <w:ilvl w:val="0"/>
          <w:numId w:val="14"/>
        </w:numPr>
        <w:spacing w:after="4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The tour guide can rearrange the schedule, but all places stay the same</w:t>
      </w:r>
    </w:p>
    <w:p w14:paraId="4E08A706" w14:textId="77777777" w:rsidR="00FC6ABF" w:rsidRDefault="00000000">
      <w:pPr>
        <w:numPr>
          <w:ilvl w:val="0"/>
          <w:numId w:val="14"/>
        </w:numPr>
        <w:spacing w:after="4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If under 6 tourists, the driver can also be the tour guide</w:t>
      </w:r>
    </w:p>
    <w:p w14:paraId="3CFC6E51" w14:textId="77777777" w:rsidR="00FC6ABF" w:rsidRDefault="00000000">
      <w:pPr>
        <w:numPr>
          <w:ilvl w:val="0"/>
          <w:numId w:val="14"/>
        </w:numPr>
        <w:spacing w:after="4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If you are a vegetarian, please bring along your suitable food</w:t>
      </w:r>
    </w:p>
    <w:p w14:paraId="3B20EACC" w14:textId="77777777" w:rsidR="00FC6ABF" w:rsidRDefault="00000000">
      <w:pPr>
        <w:numPr>
          <w:ilvl w:val="0"/>
          <w:numId w:val="14"/>
        </w:numPr>
        <w:spacing w:after="4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Do not bring a too-enormous suitcase with you</w:t>
      </w:r>
    </w:p>
    <w:p w14:paraId="78DC77FC" w14:textId="77777777" w:rsidR="00FC6ABF"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FF0000"/>
          <w:sz w:val="24"/>
          <w:szCs w:val="24"/>
        </w:rPr>
        <w:t xml:space="preserve">(*) General notes on local hotel services: </w:t>
      </w:r>
      <w:r>
        <w:rPr>
          <w:rFonts w:ascii="Times New Roman" w:eastAsia="Times New Roman" w:hAnsi="Times New Roman" w:cs="Times New Roman"/>
          <w:sz w:val="24"/>
          <w:szCs w:val="24"/>
        </w:rPr>
        <w:t>For tourist routes (especially mountainous routes), we classify hotels relatively to classify services. This classification is mainly based on hotel room rates and room quality compared to each other between hotels in the same area, not depending on the star rating standards granted by the General Department of Tourism.</w:t>
      </w:r>
    </w:p>
    <w:p w14:paraId="3CF4039F" w14:textId="77777777" w:rsidR="00FC6ABF" w:rsidRDefault="00000000">
      <w:pPr>
        <w:shd w:val="clear" w:color="auto" w:fill="FFFFFF"/>
        <w:spacing w:after="80" w:line="240"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 (*) Customer Responsibilities::</w:t>
      </w:r>
    </w:p>
    <w:p w14:paraId="783BB503" w14:textId="77777777" w:rsidR="00FC6ABF" w:rsidRDefault="00000000">
      <w:pPr>
        <w:numPr>
          <w:ilvl w:val="0"/>
          <w:numId w:val="13"/>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Customers are solely responsible for their health and chronic conditions (cardiovascular diseases, high blood pressure, diabetes, osteoporosis, etc.), congenital diseases, underlying diseases, HIV/AIDS, mental and neurological disorders, pregnancy, etc., which are not covered by insurance. If necessary, customers must sign a declaration of their health conditions before participating in the tour. The tour organizer is not responsible for any cases where customers fail to declare their health conditions, provide false information, or for any circumstances beyond the scope of the tour insurance.</w:t>
      </w:r>
    </w:p>
    <w:p w14:paraId="259C3485" w14:textId="77777777" w:rsidR="00FC6ABF" w:rsidRDefault="00000000">
      <w:pPr>
        <w:numPr>
          <w:ilvl w:val="0"/>
          <w:numId w:val="15"/>
        </w:numPr>
        <w:spacing w:after="40"/>
        <w:jc w:val="both"/>
        <w:rPr>
          <w:rFonts w:ascii="Times New Roman" w:eastAsia="Times New Roman" w:hAnsi="Times New Roman" w:cs="Times New Roman"/>
          <w:color w:val="002060"/>
          <w:sz w:val="24"/>
          <w:szCs w:val="24"/>
        </w:rPr>
      </w:pPr>
      <w:bookmarkStart w:id="3" w:name="_heading=h.owfljkbt68uw" w:colFirst="0" w:colLast="0"/>
      <w:bookmarkEnd w:id="3"/>
      <w:r>
        <w:rPr>
          <w:rFonts w:ascii="Times New Roman" w:eastAsia="Times New Roman" w:hAnsi="Times New Roman" w:cs="Times New Roman"/>
          <w:color w:val="002060"/>
          <w:sz w:val="24"/>
          <w:szCs w:val="24"/>
        </w:rPr>
        <w:t>Customers must take care of their personal belongings at all times and in all places during the trip. The tour organizer is not responsible for any loss of money, valuables, airline tickets, or personal belongings of customers during the trip.</w:t>
      </w:r>
    </w:p>
    <w:p w14:paraId="749792AD" w14:textId="77777777" w:rsidR="00FC6ABF" w:rsidRDefault="00FC6ABF">
      <w:pPr>
        <w:spacing w:after="80"/>
        <w:jc w:val="both"/>
        <w:rPr>
          <w:rFonts w:ascii="Times New Roman" w:eastAsia="Times New Roman" w:hAnsi="Times New Roman" w:cs="Times New Roman"/>
          <w:color w:val="002060"/>
          <w:sz w:val="24"/>
          <w:szCs w:val="24"/>
        </w:rPr>
      </w:pPr>
    </w:p>
    <w:sectPr w:rsidR="00FC6ABF">
      <w:headerReference w:type="even" r:id="rId14"/>
      <w:headerReference w:type="default" r:id="rId15"/>
      <w:footerReference w:type="even" r:id="rId16"/>
      <w:footerReference w:type="default" r:id="rId17"/>
      <w:headerReference w:type="first" r:id="rId18"/>
      <w:footerReference w:type="first" r:id="rId19"/>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1B52A" w14:textId="77777777" w:rsidR="00C140D3" w:rsidRDefault="00C140D3">
      <w:pPr>
        <w:spacing w:after="0" w:line="240" w:lineRule="auto"/>
      </w:pPr>
      <w:r>
        <w:separator/>
      </w:r>
    </w:p>
  </w:endnote>
  <w:endnote w:type="continuationSeparator" w:id="0">
    <w:p w14:paraId="717C3CDE" w14:textId="77777777" w:rsidR="00C140D3" w:rsidRDefault="00C14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70DF441-C5A7-4D42-8E4C-76A3D8DE2EF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embedRegular r:id="rId2" w:fontKey="{9E54FBD9-3013-4A45-AABF-EAF942B5793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9A4FEDC-7562-4A50-84C1-9029B69CE710}"/>
    <w:embedItalic r:id="rId4" w:fontKey="{80F69CB3-2EF6-4E36-A106-82ED56C7818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5" w:fontKey="{EBA9537F-52F7-4DEF-B808-4E28B0010DF2}"/>
  </w:font>
  <w:font w:name="DokChampa">
    <w:panose1 w:val="020B0604020202020204"/>
    <w:charset w:val="00"/>
    <w:family w:val="swiss"/>
    <w:pitch w:val="variable"/>
    <w:sig w:usb0="83000003" w:usb1="00000000" w:usb2="00000000" w:usb3="00000000" w:csb0="00010001" w:csb1="00000000"/>
    <w:embedRegular r:id="rId6" w:fontKey="{7579297C-90EC-4FAB-8B89-31ED93F21D07}"/>
  </w:font>
  <w:font w:name="Cambria">
    <w:panose1 w:val="02040503050406030204"/>
    <w:charset w:val="00"/>
    <w:family w:val="roman"/>
    <w:pitch w:val="variable"/>
    <w:sig w:usb0="E00006FF" w:usb1="420024FF" w:usb2="02000000" w:usb3="00000000" w:csb0="0000019F" w:csb1="00000000"/>
    <w:embedRegular r:id="rId7" w:fontKey="{38B53D23-C720-4C54-9ABD-0F68B284FE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D75CB" w14:textId="77777777" w:rsidR="00FC6ABF" w:rsidRDefault="00FC6AB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6FBDD" w14:textId="77777777" w:rsidR="00FC6ABF" w:rsidRDefault="00FC6AB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E2DD6" w14:textId="77777777" w:rsidR="00FC6ABF" w:rsidRDefault="00FC6AB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32781" w14:textId="77777777" w:rsidR="00C140D3" w:rsidRDefault="00C140D3">
      <w:pPr>
        <w:spacing w:after="0" w:line="240" w:lineRule="auto"/>
      </w:pPr>
      <w:r>
        <w:separator/>
      </w:r>
    </w:p>
  </w:footnote>
  <w:footnote w:type="continuationSeparator" w:id="0">
    <w:p w14:paraId="09D6231D" w14:textId="77777777" w:rsidR="00C140D3" w:rsidRDefault="00C140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37BDF" w14:textId="77777777" w:rsidR="00FC6ABF" w:rsidRDefault="00FC6AB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6AB09" w14:textId="77777777" w:rsidR="00FC6ABF" w:rsidRDefault="00FC6AB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53C88" w14:textId="77777777" w:rsidR="00FC6ABF" w:rsidRDefault="00FC6AB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C65AF"/>
    <w:multiLevelType w:val="multilevel"/>
    <w:tmpl w:val="78BAD660"/>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CA648D"/>
    <w:multiLevelType w:val="multilevel"/>
    <w:tmpl w:val="879610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E3558A"/>
    <w:multiLevelType w:val="multilevel"/>
    <w:tmpl w:val="C05E6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A94BFD"/>
    <w:multiLevelType w:val="multilevel"/>
    <w:tmpl w:val="E964624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F43C06"/>
    <w:multiLevelType w:val="multilevel"/>
    <w:tmpl w:val="DED8B1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5117BD2"/>
    <w:multiLevelType w:val="multilevel"/>
    <w:tmpl w:val="03CAB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18061C"/>
    <w:multiLevelType w:val="multilevel"/>
    <w:tmpl w:val="0CE2B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6A60D2"/>
    <w:multiLevelType w:val="multilevel"/>
    <w:tmpl w:val="2A5088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414E7ECB"/>
    <w:multiLevelType w:val="multilevel"/>
    <w:tmpl w:val="0BB8E3AA"/>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BA4926"/>
    <w:multiLevelType w:val="multilevel"/>
    <w:tmpl w:val="1500F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132DD0"/>
    <w:multiLevelType w:val="multilevel"/>
    <w:tmpl w:val="603C40B8"/>
    <w:lvl w:ilvl="0">
      <w:start w:val="1"/>
      <w:numFmt w:val="bullet"/>
      <w:lvlText w:val="●"/>
      <w:lvlJc w:val="left"/>
      <w:pPr>
        <w:ind w:left="720" w:hanging="360"/>
      </w:pPr>
      <w:rPr>
        <w:rFonts w:ascii="Noto Sans" w:eastAsia="Noto Sans" w:hAnsi="Noto Sans" w:cs="Noto Sans"/>
        <w:color w:val="07376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4CEF1FCD"/>
    <w:multiLevelType w:val="multilevel"/>
    <w:tmpl w:val="78D87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E6A1109"/>
    <w:multiLevelType w:val="multilevel"/>
    <w:tmpl w:val="4E2435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0573D8"/>
    <w:multiLevelType w:val="multilevel"/>
    <w:tmpl w:val="09EE6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9BB2AB9"/>
    <w:multiLevelType w:val="multilevel"/>
    <w:tmpl w:val="7CD21B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60B126A6"/>
    <w:multiLevelType w:val="multilevel"/>
    <w:tmpl w:val="D752F26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6" w15:restartNumberingAfterBreak="0">
    <w:nsid w:val="66CC7123"/>
    <w:multiLevelType w:val="multilevel"/>
    <w:tmpl w:val="4B94D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DD01512"/>
    <w:multiLevelType w:val="multilevel"/>
    <w:tmpl w:val="231A191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71DF4702"/>
    <w:multiLevelType w:val="multilevel"/>
    <w:tmpl w:val="96D29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5311DD4"/>
    <w:multiLevelType w:val="multilevel"/>
    <w:tmpl w:val="F45AD7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63532AE"/>
    <w:multiLevelType w:val="multilevel"/>
    <w:tmpl w:val="D82454C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472333925">
    <w:abstractNumId w:val="6"/>
  </w:num>
  <w:num w:numId="2" w16cid:durableId="216863375">
    <w:abstractNumId w:val="19"/>
  </w:num>
  <w:num w:numId="3" w16cid:durableId="1896163876">
    <w:abstractNumId w:val="15"/>
  </w:num>
  <w:num w:numId="4" w16cid:durableId="875194794">
    <w:abstractNumId w:val="14"/>
  </w:num>
  <w:num w:numId="5" w16cid:durableId="1489244499">
    <w:abstractNumId w:val="5"/>
  </w:num>
  <w:num w:numId="6" w16cid:durableId="506287266">
    <w:abstractNumId w:val="3"/>
  </w:num>
  <w:num w:numId="7" w16cid:durableId="798259148">
    <w:abstractNumId w:val="9"/>
  </w:num>
  <w:num w:numId="8" w16cid:durableId="1716470644">
    <w:abstractNumId w:val="12"/>
  </w:num>
  <w:num w:numId="9" w16cid:durableId="2025399881">
    <w:abstractNumId w:val="2"/>
  </w:num>
  <w:num w:numId="10" w16cid:durableId="1557005809">
    <w:abstractNumId w:val="11"/>
  </w:num>
  <w:num w:numId="11" w16cid:durableId="1163621265">
    <w:abstractNumId w:val="18"/>
  </w:num>
  <w:num w:numId="12" w16cid:durableId="380524588">
    <w:abstractNumId w:val="7"/>
  </w:num>
  <w:num w:numId="13" w16cid:durableId="1856993527">
    <w:abstractNumId w:val="20"/>
  </w:num>
  <w:num w:numId="14" w16cid:durableId="704983019">
    <w:abstractNumId w:val="1"/>
  </w:num>
  <w:num w:numId="15" w16cid:durableId="2045907269">
    <w:abstractNumId w:val="8"/>
  </w:num>
  <w:num w:numId="16" w16cid:durableId="2134013293">
    <w:abstractNumId w:val="16"/>
  </w:num>
  <w:num w:numId="17" w16cid:durableId="987782841">
    <w:abstractNumId w:val="0"/>
  </w:num>
  <w:num w:numId="18" w16cid:durableId="1347243772">
    <w:abstractNumId w:val="13"/>
  </w:num>
  <w:num w:numId="19" w16cid:durableId="1453018705">
    <w:abstractNumId w:val="4"/>
  </w:num>
  <w:num w:numId="20" w16cid:durableId="1772582930">
    <w:abstractNumId w:val="10"/>
  </w:num>
  <w:num w:numId="21" w16cid:durableId="5473028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ABF"/>
    <w:rsid w:val="0002463B"/>
    <w:rsid w:val="00113800"/>
    <w:rsid w:val="001E6E2D"/>
    <w:rsid w:val="003F19F4"/>
    <w:rsid w:val="0050421E"/>
    <w:rsid w:val="006F7DBB"/>
    <w:rsid w:val="008D67DC"/>
    <w:rsid w:val="008E5B1E"/>
    <w:rsid w:val="00996833"/>
    <w:rsid w:val="00C140D3"/>
    <w:rsid w:val="00D4255E"/>
    <w:rsid w:val="00EE35E8"/>
    <w:rsid w:val="00FC6ABF"/>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F09D4"/>
  <w15:docId w15:val="{1B0A7336-8485-47FB-836E-0D4D762A1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rsid w:val="001E6E2D"/>
    <w:pPr>
      <w:spacing w:before="240" w:after="240" w:line="240" w:lineRule="auto"/>
    </w:pPr>
    <w:rPr>
      <w:rFonts w:ascii="Times New Roman" w:eastAsia="Times New Roman" w:hAnsi="Times New Roman" w:cs="Times New Roman"/>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T2aRAAPi82JDS+a4C4K04rRsGA==">CgMxLjAyCGguZ2pkZ3hzMgloLjMwajB6bGwyCWguMWZvYjl0ZTIIaC5namRneHMyCWguMzBqMHpsbDIJaC4xZm9iOXRlMg5oLm93Zmxqa2J0Njh1dzgAciExLWU1WU5KX1FBNDJySHhtdDNUcFVCWXY3UjFnYnVDNGU=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4357</Words>
  <Characters>24836</Characters>
  <Application>Microsoft Office Word</Application>
  <DocSecurity>0</DocSecurity>
  <Lines>206</Lines>
  <Paragraphs>58</Paragraphs>
  <ScaleCrop>false</ScaleCrop>
  <Company/>
  <LinksUpToDate>false</LinksUpToDate>
  <CharactersWithSpaces>29135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Hieummi</cp:lastModifiedBy>
  <cp:revision>7</cp:revision>
  <dcterms:created xsi:type="dcterms:W3CDTF">2023-12-07T03:56:00Z</dcterms:created>
  <dcterms:modified xsi:type="dcterms:W3CDTF">2025-03-11T16:56:00Z</dcterms:modified>
</cp:coreProperties>
</file>