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6D58A" w14:textId="77777777" w:rsidR="007D44CD"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69DAD4D0" w14:textId="77777777" w:rsidR="007D44CD" w:rsidRDefault="00000000">
      <w:pPr>
        <w:spacing w:after="60" w:line="240" w:lineRule="auto"/>
        <w:ind w:left="2" w:hanging="4"/>
        <w:jc w:val="center"/>
        <w:rPr>
          <w:rFonts w:ascii="Times New Roman" w:eastAsia="Times New Roman" w:hAnsi="Times New Roman" w:cs="Times New Roman"/>
          <w:color w:val="FF0000"/>
          <w:sz w:val="38"/>
          <w:szCs w:val="38"/>
        </w:rPr>
      </w:pPr>
      <w:r>
        <w:rPr>
          <w:rFonts w:ascii="Times New Roman" w:eastAsia="Times New Roman" w:hAnsi="Times New Roman" w:cs="Times New Roman"/>
          <w:b/>
          <w:color w:val="FF0000"/>
          <w:sz w:val="38"/>
          <w:szCs w:val="38"/>
        </w:rPr>
        <w:t>PÁC BÓ - THÁC BẢN GIỐC - NGƯỜM NGAO</w:t>
      </w:r>
    </w:p>
    <w:p w14:paraId="0B232CEC" w14:textId="339C0E58" w:rsidR="007D44CD"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2 ngày 1 đêm / Phương tiện: Ô tô / Khởi hành: Thứ 6 hàng tuần</w:t>
      </w:r>
    </w:p>
    <w:p w14:paraId="5F7F08CA" w14:textId="04DF1133" w:rsidR="007D44CD" w:rsidRDefault="00C450F0">
      <w:pPr>
        <w:spacing w:after="0"/>
        <w:ind w:left="0" w:hanging="2"/>
        <w:jc w:val="center"/>
        <w:rPr>
          <w:rFonts w:ascii="Times New Roman" w:eastAsia="Times New Roman" w:hAnsi="Times New Roman" w:cs="Times New Roman"/>
          <w:color w:val="7030A0"/>
          <w:sz w:val="26"/>
          <w:szCs w:val="26"/>
        </w:rPr>
      </w:pPr>
      <w:r>
        <w:rPr>
          <w:noProof/>
        </w:rPr>
        <w:drawing>
          <wp:anchor distT="0" distB="0" distL="114300" distR="114300" simplePos="0" relativeHeight="251658240" behindDoc="0" locked="0" layoutInCell="1" hidden="0" allowOverlap="1" wp14:anchorId="53476903" wp14:editId="7FD5845A">
            <wp:simplePos x="0" y="0"/>
            <wp:positionH relativeFrom="column">
              <wp:posOffset>4441190</wp:posOffset>
            </wp:positionH>
            <wp:positionV relativeFrom="paragraph">
              <wp:posOffset>3810</wp:posOffset>
            </wp:positionV>
            <wp:extent cx="2207895" cy="1371600"/>
            <wp:effectExtent l="0" t="0" r="1905"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207895"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676C2A" wp14:editId="6334E8D8">
            <wp:simplePos x="0" y="0"/>
            <wp:positionH relativeFrom="column">
              <wp:posOffset>2156460</wp:posOffset>
            </wp:positionH>
            <wp:positionV relativeFrom="paragraph">
              <wp:posOffset>4445</wp:posOffset>
            </wp:positionV>
            <wp:extent cx="2265680" cy="1371600"/>
            <wp:effectExtent l="0" t="0" r="127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65680" cy="1371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D0B526A" wp14:editId="09DFA11F">
            <wp:simplePos x="0" y="0"/>
            <wp:positionH relativeFrom="column">
              <wp:posOffset>3810</wp:posOffset>
            </wp:positionH>
            <wp:positionV relativeFrom="paragraph">
              <wp:posOffset>3810</wp:posOffset>
            </wp:positionV>
            <wp:extent cx="2133600" cy="1372235"/>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33600" cy="1372235"/>
                    </a:xfrm>
                    <a:prstGeom prst="rect">
                      <a:avLst/>
                    </a:prstGeom>
                    <a:ln/>
                  </pic:spPr>
                </pic:pic>
              </a:graphicData>
            </a:graphic>
          </wp:anchor>
        </w:drawing>
      </w:r>
    </w:p>
    <w:p w14:paraId="278109EC" w14:textId="77777777" w:rsidR="007D44CD" w:rsidRDefault="007D44CD">
      <w:pPr>
        <w:spacing w:after="0"/>
        <w:ind w:left="1" w:hanging="3"/>
        <w:jc w:val="center"/>
        <w:rPr>
          <w:rFonts w:ascii="Times New Roman" w:eastAsia="Times New Roman" w:hAnsi="Times New Roman" w:cs="Times New Roman"/>
          <w:color w:val="7030A0"/>
          <w:sz w:val="26"/>
          <w:szCs w:val="26"/>
        </w:rPr>
      </w:pPr>
    </w:p>
    <w:p w14:paraId="1C6662BA" w14:textId="77777777" w:rsidR="007D44CD" w:rsidRDefault="007D44CD">
      <w:pPr>
        <w:spacing w:after="0"/>
        <w:ind w:left="1" w:hanging="3"/>
        <w:jc w:val="center"/>
        <w:rPr>
          <w:rFonts w:ascii="Times New Roman" w:eastAsia="Times New Roman" w:hAnsi="Times New Roman" w:cs="Times New Roman"/>
          <w:color w:val="7030A0"/>
          <w:sz w:val="26"/>
          <w:szCs w:val="26"/>
        </w:rPr>
      </w:pPr>
    </w:p>
    <w:p w14:paraId="1EE631B2" w14:textId="77777777" w:rsidR="007D44CD" w:rsidRDefault="007D44CD">
      <w:pPr>
        <w:spacing w:after="0"/>
        <w:ind w:left="1" w:hanging="3"/>
        <w:jc w:val="center"/>
        <w:rPr>
          <w:rFonts w:ascii="Times New Roman" w:eastAsia="Times New Roman" w:hAnsi="Times New Roman" w:cs="Times New Roman"/>
          <w:color w:val="7030A0"/>
          <w:sz w:val="26"/>
          <w:szCs w:val="26"/>
        </w:rPr>
      </w:pPr>
    </w:p>
    <w:p w14:paraId="000D2F04" w14:textId="77777777" w:rsidR="007D44CD" w:rsidRDefault="007D44CD">
      <w:pPr>
        <w:spacing w:after="0"/>
        <w:ind w:left="1" w:hanging="3"/>
        <w:jc w:val="center"/>
        <w:rPr>
          <w:rFonts w:ascii="Times New Roman" w:eastAsia="Times New Roman" w:hAnsi="Times New Roman" w:cs="Times New Roman"/>
          <w:color w:val="7030A0"/>
          <w:sz w:val="26"/>
          <w:szCs w:val="26"/>
        </w:rPr>
      </w:pPr>
    </w:p>
    <w:p w14:paraId="14D16C85" w14:textId="77777777" w:rsidR="007D44CD" w:rsidRDefault="007D44CD">
      <w:pPr>
        <w:spacing w:after="0"/>
        <w:ind w:left="1" w:hanging="3"/>
        <w:jc w:val="center"/>
        <w:rPr>
          <w:rFonts w:ascii="Times New Roman" w:eastAsia="Times New Roman" w:hAnsi="Times New Roman" w:cs="Times New Roman"/>
          <w:color w:val="7030A0"/>
          <w:sz w:val="26"/>
          <w:szCs w:val="26"/>
        </w:rPr>
      </w:pPr>
    </w:p>
    <w:p w14:paraId="58D32007" w14:textId="77777777" w:rsidR="007D44CD" w:rsidRDefault="007D44CD">
      <w:pPr>
        <w:spacing w:after="120"/>
        <w:ind w:left="-2" w:firstLine="0"/>
        <w:jc w:val="both"/>
        <w:rPr>
          <w:color w:val="002060"/>
          <w:sz w:val="2"/>
          <w:szCs w:val="2"/>
        </w:rPr>
      </w:pPr>
    </w:p>
    <w:p w14:paraId="36808DBA" w14:textId="77777777" w:rsidR="007D44CD" w:rsidRDefault="007D44C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FF0000"/>
          <w:sz w:val="8"/>
          <w:szCs w:val="8"/>
        </w:rPr>
      </w:pPr>
    </w:p>
    <w:p w14:paraId="7CC9E299" w14:textId="77777777" w:rsidR="007D44CD" w:rsidRDefault="00000000">
      <w:pPr>
        <w:pBdr>
          <w:top w:val="nil"/>
          <w:left w:val="nil"/>
          <w:bottom w:val="nil"/>
          <w:right w:val="nil"/>
          <w:between w:val="nil"/>
        </w:pBdr>
        <w:shd w:val="clear" w:color="auto" w:fill="FFFFFF"/>
        <w:spacing w:after="80" w:line="240" w:lineRule="auto"/>
        <w:ind w:left="0"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i/>
          <w:color w:val="FF0000"/>
          <w:sz w:val="24"/>
          <w:szCs w:val="24"/>
        </w:rPr>
        <w:t>Điểm nổi bật:</w:t>
      </w:r>
    </w:p>
    <w:p w14:paraId="6806F31A" w14:textId="77777777" w:rsidR="007D44CD" w:rsidRPr="00965686" w:rsidRDefault="00000000" w:rsidP="00672C6B">
      <w:pPr>
        <w:pStyle w:val="ListParagraph"/>
        <w:numPr>
          <w:ilvl w:val="0"/>
          <w:numId w:val="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i/>
          <w:color w:val="002060"/>
          <w:sz w:val="24"/>
          <w:szCs w:val="24"/>
          <w:lang w:val="vi-VN"/>
        </w:rPr>
        <w:t>Thăm di tích Pác Bó với dòng suối trong như ngọc và chụp hình cột mốc km0 đường Hồ Chí Minh</w:t>
      </w:r>
    </w:p>
    <w:p w14:paraId="6DA91F75" w14:textId="77777777" w:rsidR="007D44CD" w:rsidRPr="00965686" w:rsidRDefault="00000000" w:rsidP="00672C6B">
      <w:pPr>
        <w:pStyle w:val="ListParagraph"/>
        <w:numPr>
          <w:ilvl w:val="0"/>
          <w:numId w:val="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i/>
          <w:color w:val="002060"/>
          <w:sz w:val="24"/>
          <w:szCs w:val="24"/>
          <w:lang w:val="vi-VN"/>
        </w:rPr>
        <w:t>Thăm thác nước lớn thứ 4 trong 10 thác nước lớn nhất trên thế giới nằm giữa đường biên hai quốc gia</w:t>
      </w:r>
    </w:p>
    <w:p w14:paraId="0C28C4BE" w14:textId="77777777" w:rsidR="007D44CD" w:rsidRPr="00965686" w:rsidRDefault="00000000" w:rsidP="00672C6B">
      <w:pPr>
        <w:pStyle w:val="ListParagraph"/>
        <w:numPr>
          <w:ilvl w:val="0"/>
          <w:numId w:val="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i/>
          <w:color w:val="002060"/>
          <w:sz w:val="24"/>
          <w:szCs w:val="24"/>
          <w:lang w:val="vi-VN"/>
        </w:rPr>
        <w:t>Khám phá Động Ngườm Ngao với hệ thống thạch nhũ tráng lệ</w:t>
      </w:r>
    </w:p>
    <w:p w14:paraId="13105C9B" w14:textId="77777777" w:rsidR="007D44CD" w:rsidRPr="00965686" w:rsidRDefault="00000000" w:rsidP="00672C6B">
      <w:pPr>
        <w:pStyle w:val="ListParagraph"/>
        <w:numPr>
          <w:ilvl w:val="0"/>
          <w:numId w:val="7"/>
        </w:numPr>
        <w:pBdr>
          <w:top w:val="nil"/>
          <w:left w:val="nil"/>
          <w:bottom w:val="nil"/>
          <w:right w:val="nil"/>
          <w:between w:val="nil"/>
        </w:pBdr>
        <w:shd w:val="clear" w:color="auto" w:fill="FFFFFF"/>
        <w:spacing w:after="80" w:line="240" w:lineRule="auto"/>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i/>
          <w:color w:val="002060"/>
          <w:sz w:val="24"/>
          <w:szCs w:val="24"/>
          <w:lang w:val="vi-VN"/>
        </w:rPr>
        <w:t>Khám phá văn hóa của đồng bào dân tộc Tày, Nùng...</w:t>
      </w:r>
    </w:p>
    <w:p w14:paraId="0C7B980B" w14:textId="77777777" w:rsidR="00965686" w:rsidRDefault="00965686" w:rsidP="00965686">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 xml:space="preserve">NGÀY 1: HÀ NỘI </w:t>
      </w:r>
      <w:r w:rsidRPr="005624E5">
        <w:rPr>
          <w:rFonts w:ascii="Times New Roman" w:eastAsia="Times New Roman" w:hAnsi="Times New Roman" w:cs="Times New Roman"/>
          <w:b/>
          <w:color w:val="0000FF"/>
          <w:sz w:val="24"/>
          <w:szCs w:val="24"/>
        </w:rPr>
        <w:t>-</w:t>
      </w:r>
      <w:r>
        <w:rPr>
          <w:rFonts w:ascii="Times New Roman" w:eastAsia="Times New Roman" w:hAnsi="Times New Roman" w:cs="Times New Roman"/>
          <w:b/>
          <w:color w:val="0000FF"/>
          <w:sz w:val="24"/>
          <w:szCs w:val="24"/>
        </w:rPr>
        <w:t xml:space="preserve"> </w:t>
      </w:r>
      <w:r w:rsidRPr="005624E5">
        <w:rPr>
          <w:rFonts w:ascii="Times New Roman" w:eastAsia="Times New Roman" w:hAnsi="Times New Roman" w:cs="Times New Roman"/>
          <w:b/>
          <w:color w:val="0000FF"/>
          <w:sz w:val="24"/>
          <w:szCs w:val="24"/>
        </w:rPr>
        <w:t xml:space="preserve">LẠNG SƠN - </w:t>
      </w:r>
      <w:r>
        <w:rPr>
          <w:rFonts w:ascii="Times New Roman" w:eastAsia="Times New Roman" w:hAnsi="Times New Roman" w:cs="Times New Roman"/>
          <w:b/>
          <w:color w:val="0000FF"/>
          <w:sz w:val="24"/>
          <w:szCs w:val="24"/>
        </w:rPr>
        <w:t xml:space="preserve">CAO BẰNG - PÁC BÓ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 / TRƯA / TỐI)</w:t>
      </w:r>
    </w:p>
    <w:p w14:paraId="7C849A29" w14:textId="77777777" w:rsidR="00965686" w:rsidRDefault="00965686" w:rsidP="00965686">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06h00-06h30:</w:t>
      </w:r>
      <w:r>
        <w:rPr>
          <w:rFonts w:ascii="Times New Roman" w:eastAsia="Times New Roman" w:hAnsi="Times New Roman" w:cs="Times New Roman"/>
          <w:color w:val="002060"/>
          <w:sz w:val="24"/>
          <w:szCs w:val="24"/>
        </w:rPr>
        <w:t xml:space="preserve"> Xe và hướng dẫn viên đón Quý khách tại khách sạn khu vực phố Cổ và Nhà hát lớn khởi hành đi Cao Bằng theo hướng cao tốc  Hà Nội - </w:t>
      </w:r>
      <w:r w:rsidRPr="00A53EE1">
        <w:rPr>
          <w:rFonts w:ascii="Times New Roman" w:eastAsia="Times New Roman" w:hAnsi="Times New Roman" w:cs="Times New Roman"/>
          <w:color w:val="002060"/>
          <w:sz w:val="24"/>
          <w:szCs w:val="24"/>
        </w:rPr>
        <w:t>Lạng Sơn - Cao Bằng</w:t>
      </w:r>
      <w:r>
        <w:rPr>
          <w:rFonts w:ascii="Times New Roman" w:eastAsia="Times New Roman" w:hAnsi="Times New Roman" w:cs="Times New Roman"/>
          <w:color w:val="002060"/>
          <w:sz w:val="24"/>
          <w:szCs w:val="24"/>
        </w:rPr>
        <w:t xml:space="preserve">. Trên đường dừng chân nghỉ ngơi, Quý khách tự tức ăn sáng tại điểm nghỉ. </w:t>
      </w:r>
      <w:r w:rsidRPr="00A53EE1">
        <w:rPr>
          <w:rFonts w:ascii="Times New Roman" w:eastAsia="Times New Roman" w:hAnsi="Times New Roman" w:cs="Times New Roman"/>
          <w:color w:val="002060"/>
          <w:sz w:val="24"/>
          <w:szCs w:val="24"/>
        </w:rPr>
        <w:t xml:space="preserve">Trải nghiệm </w:t>
      </w:r>
      <w:r w:rsidRPr="00310C3F">
        <w:rPr>
          <w:rFonts w:ascii="Times New Roman" w:eastAsia="Times New Roman" w:hAnsi="Times New Roman" w:cs="Times New Roman"/>
          <w:b/>
          <w:bCs/>
          <w:color w:val="002060"/>
          <w:sz w:val="24"/>
          <w:szCs w:val="24"/>
        </w:rPr>
        <w:t>Đèo Bông Lau</w:t>
      </w:r>
      <w:r w:rsidRPr="00A53EE1">
        <w:rPr>
          <w:rFonts w:ascii="Times New Roman" w:eastAsia="Times New Roman" w:hAnsi="Times New Roman" w:cs="Times New Roman"/>
          <w:color w:val="002060"/>
          <w:sz w:val="24"/>
          <w:szCs w:val="24"/>
        </w:rPr>
        <w:t xml:space="preserve"> nổi tiếng với chiến dịch Thu-Đông năm 1950</w:t>
      </w:r>
      <w:r>
        <w:rPr>
          <w:rFonts w:ascii="Times New Roman" w:eastAsia="Times New Roman" w:hAnsi="Times New Roman" w:cs="Times New Roman"/>
          <w:color w:val="002060"/>
          <w:sz w:val="24"/>
          <w:szCs w:val="24"/>
        </w:rPr>
        <w:t>.</w:t>
      </w:r>
    </w:p>
    <w:p w14:paraId="061B11A2" w14:textId="77777777" w:rsidR="00965686" w:rsidRPr="00A53EE1" w:rsidRDefault="00965686" w:rsidP="00965686">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Ăn trưa tại </w:t>
      </w:r>
      <w:r w:rsidRPr="00A53EE1">
        <w:rPr>
          <w:rFonts w:ascii="Times New Roman" w:eastAsia="Times New Roman" w:hAnsi="Times New Roman" w:cs="Times New Roman"/>
          <w:color w:val="002060"/>
          <w:sz w:val="24"/>
          <w:szCs w:val="24"/>
        </w:rPr>
        <w:t>thành phố Cao Bằng. Sau đo tiếp tục đi Pác Bó.</w:t>
      </w:r>
    </w:p>
    <w:p w14:paraId="57801558" w14:textId="77777777" w:rsidR="00965686" w:rsidRDefault="00965686" w:rsidP="00965686">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w:t>
      </w:r>
      <w:r w:rsidRPr="00A53EE1">
        <w:rPr>
          <w:rFonts w:ascii="Times New Roman" w:eastAsia="Times New Roman" w:hAnsi="Times New Roman" w:cs="Times New Roman"/>
          <w:color w:val="CC00CC"/>
          <w:sz w:val="24"/>
          <w:szCs w:val="24"/>
        </w:rPr>
        <w:t>4</w:t>
      </w:r>
      <w:r>
        <w:rPr>
          <w:rFonts w:ascii="Times New Roman" w:eastAsia="Times New Roman" w:hAnsi="Times New Roman" w:cs="Times New Roman"/>
          <w:color w:val="CC00CC"/>
          <w:sz w:val="24"/>
          <w:szCs w:val="24"/>
        </w:rPr>
        <w:t>h</w:t>
      </w:r>
      <w:r w:rsidRPr="00A53EE1">
        <w:rPr>
          <w:rFonts w:ascii="Times New Roman" w:eastAsia="Times New Roman" w:hAnsi="Times New Roman" w:cs="Times New Roman"/>
          <w:color w:val="CC00CC"/>
          <w:sz w:val="24"/>
          <w:szCs w:val="24"/>
        </w:rPr>
        <w:t>0</w:t>
      </w:r>
      <w:r>
        <w:rPr>
          <w:rFonts w:ascii="Times New Roman" w:eastAsia="Times New Roman" w:hAnsi="Times New Roman" w:cs="Times New Roman"/>
          <w:color w:val="CC00CC"/>
          <w:sz w:val="24"/>
          <w:szCs w:val="24"/>
        </w:rPr>
        <w:t>0:</w:t>
      </w:r>
      <w:r>
        <w:rPr>
          <w:rFonts w:ascii="Times New Roman" w:eastAsia="Times New Roman" w:hAnsi="Times New Roman" w:cs="Times New Roman"/>
          <w:color w:val="002060"/>
          <w:sz w:val="24"/>
          <w:szCs w:val="24"/>
        </w:rPr>
        <w:t xml:space="preserve"> Tới Pác Bó, Quý khách thăm </w:t>
      </w:r>
      <w:r>
        <w:rPr>
          <w:rFonts w:ascii="Times New Roman" w:eastAsia="Times New Roman" w:hAnsi="Times New Roman" w:cs="Times New Roman"/>
          <w:b/>
          <w:color w:val="002060"/>
          <w:sz w:val="24"/>
          <w:szCs w:val="24"/>
        </w:rPr>
        <w:t xml:space="preserve">Khu di tích lịch sử Pác Bó </w:t>
      </w:r>
      <w:r>
        <w:rPr>
          <w:rFonts w:ascii="Times New Roman" w:eastAsia="Times New Roman" w:hAnsi="Times New Roman" w:cs="Times New Roman"/>
          <w:color w:val="002060"/>
          <w:sz w:val="24"/>
          <w:szCs w:val="24"/>
        </w:rPr>
        <w:t>(cách tp Cao Bằng 50km). Tại đây Quý khách vào thăm nơi ở và hoạt động của Chủ tịch Hồ Chí Minh trong những năm kháng chiến từ 1941 đến 1945,</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đoàn chụp hình lưu niệm tại </w:t>
      </w:r>
      <w:r>
        <w:rPr>
          <w:rFonts w:ascii="Times New Roman" w:eastAsia="Times New Roman" w:hAnsi="Times New Roman" w:cs="Times New Roman"/>
          <w:b/>
          <w:color w:val="002060"/>
          <w:sz w:val="24"/>
          <w:szCs w:val="24"/>
        </w:rPr>
        <w:t>Suối Lê Nin - Núi Các Mác</w:t>
      </w:r>
      <w:r>
        <w:rPr>
          <w:rFonts w:ascii="Times New Roman" w:eastAsia="Times New Roman" w:hAnsi="Times New Roman" w:cs="Times New Roman"/>
          <w:color w:val="002060"/>
          <w:sz w:val="24"/>
          <w:szCs w:val="24"/>
        </w:rPr>
        <w:t xml:space="preserve">, thăm </w:t>
      </w:r>
      <w:r>
        <w:rPr>
          <w:rFonts w:ascii="Times New Roman" w:eastAsia="Times New Roman" w:hAnsi="Times New Roman" w:cs="Times New Roman"/>
          <w:b/>
          <w:color w:val="002060"/>
          <w:sz w:val="24"/>
          <w:szCs w:val="24"/>
        </w:rPr>
        <w:t>hang Cốc Bó</w:t>
      </w:r>
      <w:r>
        <w:rPr>
          <w:rFonts w:ascii="Times New Roman" w:eastAsia="Times New Roman" w:hAnsi="Times New Roman" w:cs="Times New Roman"/>
          <w:color w:val="002060"/>
          <w:sz w:val="24"/>
          <w:szCs w:val="24"/>
        </w:rPr>
        <w:t xml:space="preserve"> và chụp hình lưu niệm tại </w:t>
      </w:r>
      <w:r>
        <w:rPr>
          <w:rFonts w:ascii="Times New Roman" w:eastAsia="Times New Roman" w:hAnsi="Times New Roman" w:cs="Times New Roman"/>
          <w:b/>
          <w:color w:val="002060"/>
          <w:sz w:val="24"/>
          <w:szCs w:val="24"/>
        </w:rPr>
        <w:t xml:space="preserve">Cột mốc số 0 </w:t>
      </w:r>
      <w:r>
        <w:rPr>
          <w:rFonts w:ascii="Times New Roman" w:eastAsia="Times New Roman" w:hAnsi="Times New Roman" w:cs="Times New Roman"/>
          <w:color w:val="002060"/>
          <w:sz w:val="24"/>
          <w:szCs w:val="24"/>
        </w:rPr>
        <w:t>đường Hồ Chí Minh.</w:t>
      </w:r>
      <w:r w:rsidRPr="00A53EE1">
        <w:rPr>
          <w:rFonts w:ascii="Times New Roman" w:eastAsia="Times New Roman" w:hAnsi="Times New Roman" w:cs="Times New Roman"/>
          <w:color w:val="002060"/>
          <w:sz w:val="24"/>
          <w:szCs w:val="24"/>
        </w:rPr>
        <w:t xml:space="preserve"> Trên đường quay lại, đoàn ghé t</w:t>
      </w:r>
      <w:r>
        <w:rPr>
          <w:rFonts w:ascii="Times New Roman" w:eastAsia="Times New Roman" w:hAnsi="Times New Roman" w:cs="Times New Roman"/>
          <w:color w:val="002060"/>
          <w:sz w:val="24"/>
          <w:szCs w:val="24"/>
        </w:rPr>
        <w:t xml:space="preserve">hăm </w:t>
      </w:r>
      <w:r>
        <w:rPr>
          <w:rFonts w:ascii="Times New Roman" w:eastAsia="Times New Roman" w:hAnsi="Times New Roman" w:cs="Times New Roman"/>
          <w:b/>
          <w:color w:val="002060"/>
          <w:sz w:val="24"/>
          <w:szCs w:val="24"/>
        </w:rPr>
        <w:t>khu di tích mộ anh Kim Đồng</w:t>
      </w:r>
      <w:r>
        <w:rPr>
          <w:rFonts w:ascii="Times New Roman" w:eastAsia="Times New Roman" w:hAnsi="Times New Roman" w:cs="Times New Roman"/>
          <w:color w:val="002060"/>
          <w:sz w:val="24"/>
          <w:szCs w:val="24"/>
        </w:rPr>
        <w:t>.</w:t>
      </w:r>
    </w:p>
    <w:p w14:paraId="67BFB239" w14:textId="77777777" w:rsidR="00965686" w:rsidRDefault="00965686" w:rsidP="00965686">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w:t>
      </w:r>
      <w:r w:rsidRPr="00A53EE1">
        <w:rPr>
          <w:rFonts w:ascii="Times New Roman" w:eastAsia="Times New Roman" w:hAnsi="Times New Roman" w:cs="Times New Roman"/>
          <w:color w:val="CC00CC"/>
          <w:sz w:val="24"/>
          <w:szCs w:val="24"/>
        </w:rPr>
        <w:t>0</w:t>
      </w:r>
      <w:r>
        <w:rPr>
          <w:rFonts w:ascii="Times New Roman" w:eastAsia="Times New Roman" w:hAnsi="Times New Roman" w:cs="Times New Roman"/>
          <w:color w:val="CC00CC"/>
          <w:sz w:val="24"/>
          <w:szCs w:val="24"/>
        </w:rPr>
        <w:t>0:</w:t>
      </w:r>
      <w:r>
        <w:rPr>
          <w:rFonts w:ascii="Times New Roman" w:eastAsia="Times New Roman" w:hAnsi="Times New Roman" w:cs="Times New Roman"/>
          <w:color w:val="002060"/>
          <w:sz w:val="24"/>
          <w:szCs w:val="24"/>
        </w:rPr>
        <w:t xml:space="preserve"> Về tới thành phố Cao Bằng, Quý khách ăn tối sau đó nhận phòng khách sạn nghỉ ngơi. Buổi tối tự do khám phá thành phố Cao Bằng về đêm. Nghỉ đêm tại Cao Bằng.</w:t>
      </w:r>
    </w:p>
    <w:p w14:paraId="40252C11" w14:textId="77777777" w:rsidR="00965686" w:rsidRDefault="00965686" w:rsidP="00965686">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NGÀY 2: CAO BẰNG - BẢN GIỐC - NGƯỜM NGAO - HỒ BA BỂ            (ĂN SÁNG / TRƯA / TỐI)</w:t>
      </w:r>
    </w:p>
    <w:p w14:paraId="6D186F93" w14:textId="77777777" w:rsidR="00965686" w:rsidRDefault="00965686" w:rsidP="00965686">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Trả phòng khách sạn và ăn sáng. Sau bữa sáng, Quý khách bắt đầu lên xe cho chuyến hành trình khám phá </w:t>
      </w:r>
      <w:r>
        <w:rPr>
          <w:rFonts w:ascii="Times New Roman" w:eastAsia="Times New Roman" w:hAnsi="Times New Roman" w:cs="Times New Roman"/>
          <w:b/>
          <w:color w:val="002060"/>
          <w:sz w:val="24"/>
          <w:szCs w:val="24"/>
        </w:rPr>
        <w:t>Công viên địa chất toàn cầu Non nước Cao Bằng</w:t>
      </w:r>
      <w:r>
        <w:rPr>
          <w:rFonts w:ascii="Times New Roman" w:eastAsia="Times New Roman" w:hAnsi="Times New Roman" w:cs="Times New Roman"/>
          <w:color w:val="002060"/>
          <w:sz w:val="24"/>
          <w:szCs w:val="24"/>
        </w:rPr>
        <w:t>. Đây là một công viên địa chất quốc gia có diện tích hơn 3275 km</w:t>
      </w:r>
      <w:r>
        <w:rPr>
          <w:rFonts w:ascii="Times New Roman" w:eastAsia="Times New Roman" w:hAnsi="Times New Roman" w:cs="Times New Roman"/>
          <w:color w:val="002060"/>
          <w:sz w:val="24"/>
          <w:szCs w:val="24"/>
          <w:vertAlign w:val="superscript"/>
        </w:rPr>
        <w:t>2</w:t>
      </w:r>
      <w:r>
        <w:rPr>
          <w:rFonts w:ascii="Times New Roman" w:eastAsia="Times New Roman" w:hAnsi="Times New Roman" w:cs="Times New Roman"/>
          <w:color w:val="002060"/>
          <w:sz w:val="24"/>
          <w:szCs w:val="24"/>
        </w:rPr>
        <w:t xml:space="preserve"> nằm tại vùng đất địa đầu của Việt Nam thuộc tỉnh Cao Bằng, bao gồm các huyện Hà Quảng, Trùng Khánh, Hạ Lang, Quảng Hòa và một phần của Hòa An, Nguyên Bình và Thạch An. Công viên này là nơi mang giá trị lịch sử 500 triệu năm của Trái Đất qua các dấu tích còn lại ở đây. Các hóa thạch, trầm tích biển, đá núi lửa, khoáng sản, đặc biệt là các cảnh quan đá vôi, là những minh chứng tuyệt vời cho sự tiến hóa và thay đổi của Trái Đất. Ngày 12/04/2018, công viên chính thức được UNESCO công nhận là công viên địa chất toàn cầu, trở thành công viên địa chất toàn cầu thứ hai tại Việt Nam sau Công viên địa chất Cao nguyên đá Đồng Văn tại Hà Giang. Trên đường ngắm nhìn </w:t>
      </w:r>
      <w:r>
        <w:rPr>
          <w:rFonts w:ascii="Times New Roman" w:eastAsia="Times New Roman" w:hAnsi="Times New Roman" w:cs="Times New Roman"/>
          <w:b/>
          <w:color w:val="002060"/>
          <w:sz w:val="24"/>
          <w:szCs w:val="24"/>
        </w:rPr>
        <w:t>Đèo Mã Phục</w:t>
      </w:r>
      <w:r>
        <w:rPr>
          <w:rFonts w:ascii="Times New Roman" w:eastAsia="Times New Roman" w:hAnsi="Times New Roman" w:cs="Times New Roman"/>
          <w:color w:val="002060"/>
          <w:sz w:val="24"/>
          <w:szCs w:val="24"/>
        </w:rPr>
        <w:t>.</w:t>
      </w:r>
    </w:p>
    <w:p w14:paraId="5D7D4DB7" w14:textId="77777777" w:rsidR="00965686" w:rsidRDefault="00965686" w:rsidP="00965686">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09h00: </w:t>
      </w:r>
      <w:r>
        <w:rPr>
          <w:rFonts w:ascii="Times New Roman" w:eastAsia="Times New Roman" w:hAnsi="Times New Roman" w:cs="Times New Roman"/>
          <w:color w:val="002060"/>
          <w:sz w:val="24"/>
          <w:szCs w:val="24"/>
        </w:rPr>
        <w:t>Đến Bản Giốc, Quý khách thăm quan chụp hình với:</w:t>
      </w:r>
    </w:p>
    <w:p w14:paraId="2B1B544D" w14:textId="77777777" w:rsidR="00965686" w:rsidRPr="005624E5" w:rsidRDefault="00965686" w:rsidP="00965686">
      <w:pPr>
        <w:pStyle w:val="ListParagraph"/>
        <w:numPr>
          <w:ilvl w:val="0"/>
          <w:numId w:val="13"/>
        </w:numPr>
        <w:pBdr>
          <w:top w:val="nil"/>
          <w:left w:val="nil"/>
          <w:bottom w:val="nil"/>
          <w:right w:val="nil"/>
          <w:between w:val="nil"/>
        </w:pBdr>
        <w:spacing w:after="100"/>
        <w:ind w:leftChars="0" w:firstLineChars="0"/>
        <w:rPr>
          <w:rFonts w:ascii="Times New Roman" w:eastAsia="Times New Roman" w:hAnsi="Times New Roman"/>
          <w:color w:val="002060"/>
          <w:sz w:val="24"/>
          <w:szCs w:val="24"/>
          <w:lang w:val="vi-VN"/>
        </w:rPr>
      </w:pPr>
      <w:r w:rsidRPr="005624E5">
        <w:rPr>
          <w:rFonts w:ascii="Times New Roman" w:eastAsia="Times New Roman" w:hAnsi="Times New Roman"/>
          <w:b/>
          <w:color w:val="002060"/>
          <w:sz w:val="24"/>
          <w:szCs w:val="24"/>
          <w:highlight w:val="white"/>
          <w:lang w:val="vi-VN"/>
        </w:rPr>
        <w:t>Động Ngườm Ngao</w:t>
      </w:r>
      <w:r w:rsidRPr="005624E5">
        <w:rPr>
          <w:rFonts w:ascii="Times New Roman" w:eastAsia="Times New Roman" w:hAnsi="Times New Roman"/>
          <w:color w:val="002060"/>
          <w:sz w:val="24"/>
          <w:szCs w:val="24"/>
          <w:highlight w:val="white"/>
          <w:lang w:val="vi-VN"/>
        </w:rPr>
        <w:t xml:space="preserve"> (động Hổ), là 1 trong những động đẹp nhất miền Bắc. Động nằm ở b</w:t>
      </w:r>
      <w:r w:rsidRPr="005624E5">
        <w:rPr>
          <w:rFonts w:ascii="Times New Roman" w:eastAsia="Times New Roman" w:hAnsi="Times New Roman"/>
          <w:color w:val="002060"/>
          <w:sz w:val="24"/>
          <w:szCs w:val="24"/>
          <w:lang w:val="vi-VN"/>
        </w:rPr>
        <w:t>ản Gun, xã Đàm Thuỷ, huyện Trùng Khánh, tỉnh Cao Bằng, tọa lạc trong lòng một quả núi, cách thác Bản Giốc 5 km. Theo khảo sát của Hiệp hội Hang động Hoàng gia Anh năm 1995, hang động này có tổng chiều dài 2144 mét, có 3 cửa chính: Ngườm Ngao, Ngườm Lồm và Bản Thuôn. Trong động có nhiều nhũ đá và măng đá với các hình dạng phong phú đa dạng.</w:t>
      </w:r>
    </w:p>
    <w:p w14:paraId="527DDA40" w14:textId="77777777" w:rsidR="00965686" w:rsidRDefault="00965686" w:rsidP="00965686">
      <w:pPr>
        <w:pStyle w:val="Heading1"/>
        <w:numPr>
          <w:ilvl w:val="0"/>
          <w:numId w:val="13"/>
        </w:numPr>
        <w:shd w:val="clear" w:color="auto" w:fill="FFFFFF"/>
        <w:spacing w:before="0" w:after="100"/>
        <w:ind w:leftChars="0" w:left="720" w:firstLineChars="0"/>
        <w:rPr>
          <w:rFonts w:ascii="Times New Roman" w:eastAsia="Times New Roman" w:hAnsi="Times New Roman" w:cs="Times New Roman"/>
          <w:b w:val="0"/>
          <w:color w:val="002060"/>
          <w:sz w:val="24"/>
          <w:szCs w:val="24"/>
        </w:rPr>
      </w:pPr>
      <w:r>
        <w:rPr>
          <w:rFonts w:ascii="Times New Roman" w:eastAsia="Times New Roman" w:hAnsi="Times New Roman" w:cs="Times New Roman"/>
          <w:b w:val="0"/>
          <w:color w:val="002060"/>
          <w:sz w:val="24"/>
          <w:szCs w:val="24"/>
        </w:rPr>
        <w:lastRenderedPageBreak/>
        <w:t xml:space="preserve">Ghé thăm </w:t>
      </w:r>
      <w:r>
        <w:rPr>
          <w:rFonts w:ascii="Times New Roman" w:eastAsia="Times New Roman" w:hAnsi="Times New Roman" w:cs="Times New Roman"/>
          <w:color w:val="002060"/>
          <w:sz w:val="24"/>
          <w:szCs w:val="24"/>
        </w:rPr>
        <w:t>làng đá Khuổi Ky</w:t>
      </w:r>
      <w:r>
        <w:rPr>
          <w:rFonts w:ascii="Times New Roman" w:eastAsia="Times New Roman" w:hAnsi="Times New Roman" w:cs="Times New Roman"/>
          <w:b w:val="0"/>
          <w:color w:val="002060"/>
          <w:sz w:val="24"/>
          <w:szCs w:val="24"/>
        </w:rPr>
        <w:t xml:space="preserve"> hơn 400 năm tuổi ở Trùng Khánh (Cao Bằng) nổi tiếng với những ngôi nhà sàn làm bằng đá, mang vẻ đẹp cổ kính rất riêng của núi rừng Đông Bắc.</w:t>
      </w:r>
    </w:p>
    <w:p w14:paraId="412A9FA4" w14:textId="77777777" w:rsidR="00965686" w:rsidRPr="005624E5" w:rsidRDefault="00965686" w:rsidP="00965686">
      <w:pPr>
        <w:pStyle w:val="ListParagraph"/>
        <w:numPr>
          <w:ilvl w:val="0"/>
          <w:numId w:val="13"/>
        </w:numPr>
        <w:pBdr>
          <w:top w:val="nil"/>
          <w:left w:val="nil"/>
          <w:bottom w:val="nil"/>
          <w:right w:val="nil"/>
          <w:between w:val="nil"/>
        </w:pBdr>
        <w:shd w:val="clear" w:color="auto" w:fill="FFFFFF"/>
        <w:spacing w:after="100"/>
        <w:ind w:leftChars="0" w:firstLineChars="0"/>
        <w:jc w:val="both"/>
        <w:rPr>
          <w:rFonts w:ascii="Times New Roman" w:eastAsia="Times New Roman" w:hAnsi="Times New Roman"/>
          <w:color w:val="002060"/>
          <w:sz w:val="24"/>
          <w:szCs w:val="24"/>
          <w:highlight w:val="white"/>
          <w:lang w:val="vi-VN"/>
        </w:rPr>
      </w:pPr>
      <w:r w:rsidRPr="005624E5">
        <w:rPr>
          <w:rFonts w:ascii="Times New Roman" w:eastAsia="Times New Roman" w:hAnsi="Times New Roman"/>
          <w:b/>
          <w:color w:val="002060"/>
          <w:sz w:val="24"/>
          <w:szCs w:val="24"/>
          <w:lang w:val="vi-VN"/>
        </w:rPr>
        <w:t>Thác Bản Giốc</w:t>
      </w:r>
      <w:r w:rsidRPr="005624E5">
        <w:rPr>
          <w:rFonts w:ascii="Times New Roman" w:eastAsia="Times New Roman" w:hAnsi="Times New Roman"/>
          <w:color w:val="002060"/>
          <w:sz w:val="24"/>
          <w:szCs w:val="24"/>
          <w:lang w:val="vi-VN"/>
        </w:rPr>
        <w:t xml:space="preserve">. Thác </w:t>
      </w:r>
      <w:r w:rsidRPr="005624E5">
        <w:rPr>
          <w:rFonts w:ascii="Times New Roman" w:eastAsia="Times New Roman" w:hAnsi="Times New Roman"/>
          <w:color w:val="002060"/>
          <w:sz w:val="24"/>
          <w:szCs w:val="24"/>
          <w:highlight w:val="white"/>
          <w:lang w:val="vi-VN"/>
        </w:rPr>
        <w:t xml:space="preserve">có độ cao 53m, chia làm 3 tầng được coi là một trong những thác nước đẹp nhất Việt Nam và cũng là thác nước lớn thứ 4 trong top 10 thác nước kỳ vĩ nhất trên thế giới nằm trên đường biên giới giữa hai quốc gia. </w:t>
      </w:r>
    </w:p>
    <w:p w14:paraId="5B8B6083" w14:textId="77777777" w:rsidR="007D44CD"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12h30: </w:t>
      </w:r>
      <w:r>
        <w:rPr>
          <w:rFonts w:ascii="Times New Roman" w:eastAsia="Times New Roman" w:hAnsi="Times New Roman" w:cs="Times New Roman"/>
          <w:color w:val="002060"/>
          <w:sz w:val="24"/>
          <w:szCs w:val="24"/>
        </w:rPr>
        <w:t xml:space="preserve">Ăn trưa tại nhà hàng. Sau bữa trưa, xe và hướng dẫn viên tiếp tục lên xe về TP Cao Bằng. Trên đường ghé thăm </w:t>
      </w:r>
      <w:r>
        <w:rPr>
          <w:rFonts w:ascii="Times New Roman" w:eastAsia="Times New Roman" w:hAnsi="Times New Roman" w:cs="Times New Roman"/>
          <w:b/>
          <w:color w:val="002060"/>
          <w:sz w:val="24"/>
          <w:szCs w:val="24"/>
        </w:rPr>
        <w:t>làng rèn dao Phúc</w:t>
      </w:r>
      <w:r>
        <w:rPr>
          <w:rFonts w:ascii="Times New Roman" w:eastAsia="Times New Roman" w:hAnsi="Times New Roman" w:cs="Times New Roman"/>
          <w:color w:val="002060"/>
          <w:sz w:val="24"/>
          <w:szCs w:val="24"/>
        </w:rPr>
        <w:t xml:space="preserve"> Sen nổi tiếng.</w:t>
      </w:r>
    </w:p>
    <w:p w14:paraId="0D02786E" w14:textId="77777777" w:rsidR="007D44CD"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15h00:</w:t>
      </w:r>
      <w:r>
        <w:rPr>
          <w:rFonts w:ascii="Times New Roman" w:eastAsia="Times New Roman" w:hAnsi="Times New Roman" w:cs="Times New Roman"/>
          <w:color w:val="002060"/>
          <w:sz w:val="24"/>
          <w:szCs w:val="24"/>
        </w:rPr>
        <w:t xml:space="preserve"> Về tới thành phố Cao Bằng, Quý khách chuyển sang xe Limousine cao cấp tiếp tục di chuyển về Hà Nội. Tự túc bữa tối tại điểm dừng nghỉ trên đường đi.</w:t>
      </w:r>
    </w:p>
    <w:p w14:paraId="32D2CA96" w14:textId="77777777" w:rsidR="007D44CD" w:rsidRDefault="00000000">
      <w:pPr>
        <w:spacing w:after="70"/>
        <w:ind w:left="0" w:hanging="2"/>
        <w:jc w:val="both"/>
        <w:rPr>
          <w:rFonts w:ascii="Times New Roman" w:eastAsia="Times New Roman" w:hAnsi="Times New Roman" w:cs="Times New Roman"/>
          <w:color w:val="002060"/>
          <w:sz w:val="24"/>
          <w:szCs w:val="24"/>
          <w:lang w:val="en-US"/>
        </w:rPr>
      </w:pPr>
      <w:r>
        <w:rPr>
          <w:rFonts w:ascii="Times New Roman" w:eastAsia="Times New Roman" w:hAnsi="Times New Roman" w:cs="Times New Roman"/>
          <w:color w:val="CC00CC"/>
          <w:sz w:val="24"/>
          <w:szCs w:val="24"/>
        </w:rPr>
        <w:t>21h00:</w:t>
      </w:r>
      <w:r>
        <w:rPr>
          <w:rFonts w:ascii="Times New Roman" w:eastAsia="Times New Roman" w:hAnsi="Times New Roman" w:cs="Times New Roman"/>
          <w:color w:val="002060"/>
          <w:sz w:val="24"/>
          <w:szCs w:val="24"/>
        </w:rPr>
        <w:t xml:space="preserve"> Về đến Hà Nội. Kết thúc chương trình du lịch Cao Bằng. Tạm biệt và hẹn gặp lại!</w:t>
      </w:r>
    </w:p>
    <w:p w14:paraId="0A81DF18" w14:textId="77777777" w:rsidR="00C450F0" w:rsidRPr="00FC1338" w:rsidRDefault="00C450F0" w:rsidP="00C450F0">
      <w:pPr>
        <w:shd w:val="clear" w:color="auto" w:fill="FFFFFF"/>
        <w:spacing w:after="80" w:line="280" w:lineRule="atLeast"/>
        <w:ind w:left="0" w:hanging="2"/>
        <w:jc w:val="both"/>
        <w:rPr>
          <w:rFonts w:ascii="Times New Roman" w:hAnsi="Times New Roman"/>
          <w:i/>
          <w:iCs/>
          <w:color w:val="002060"/>
          <w:sz w:val="24"/>
          <w:szCs w:val="24"/>
        </w:rPr>
      </w:pPr>
      <w:r w:rsidRPr="00FC1338">
        <w:rPr>
          <w:rFonts w:ascii="Times New Roman" w:hAnsi="Times New Roman"/>
          <w:b/>
          <w:bCs/>
          <w:i/>
          <w:iCs/>
          <w:color w:val="002060"/>
          <w:sz w:val="24"/>
          <w:szCs w:val="24"/>
          <w:highlight w:val="yellow"/>
        </w:rPr>
        <w:t>Lưu ý:</w:t>
      </w:r>
      <w:r w:rsidRPr="00FC1338">
        <w:rPr>
          <w:rFonts w:ascii="Times New Roman" w:hAnsi="Times New Roman"/>
          <w:i/>
          <w:iCs/>
          <w:color w:val="002060"/>
          <w:sz w:val="24"/>
          <w:szCs w:val="24"/>
          <w:highlight w:val="yellow"/>
        </w:rPr>
        <w:t xml:space="preserve"> Hiện tại, ngoài việc Hà Nội thực hiện cấm xe trên 16 chỗ hoạt động trong khu vực phố Cổ trùng vào khung giờ đón trả khách thì vào dịp cuối tuần, tại phố Cổ có nhiều tuyến đường phố cấm tất cả các loại phương tiện qua lại để phục vụ cho hoạt động phố đi bộ cuối tuần. Do đó chúng tôi chỉ trả khách tại một điểm duy nhất tại Nhà hát lớn Hà Nội hoặc lân cận tùy tình hình thực tế. Mong Quý khách thông cảm</w:t>
      </w:r>
      <w:r w:rsidRPr="00FC1338">
        <w:rPr>
          <w:rFonts w:ascii="Times New Roman" w:hAnsi="Times New Roman"/>
          <w:i/>
          <w:iCs/>
          <w:color w:val="002060"/>
          <w:sz w:val="24"/>
          <w:szCs w:val="24"/>
        </w:rPr>
        <w:t>.</w:t>
      </w:r>
    </w:p>
    <w:p w14:paraId="5BB29FED" w14:textId="77777777" w:rsidR="007D44CD" w:rsidRDefault="00000000">
      <w:pPr>
        <w:shd w:val="clear" w:color="auto" w:fill="FFFFFF"/>
        <w:spacing w:after="0" w:line="240" w:lineRule="auto"/>
        <w:ind w:left="1" w:hanging="3"/>
        <w:jc w:val="center"/>
        <w:rPr>
          <w:rFonts w:ascii="Times New Roman" w:eastAsia="Times New Roman" w:hAnsi="Times New Roman" w:cs="Times New Roman"/>
          <w:color w:val="FF0000"/>
          <w:sz w:val="30"/>
          <w:szCs w:val="30"/>
        </w:rPr>
      </w:pPr>
      <w:r>
        <w:rPr>
          <w:rFonts w:ascii="Times New Roman" w:eastAsia="Times New Roman" w:hAnsi="Times New Roman" w:cs="Times New Roman"/>
          <w:b/>
          <w:color w:val="FF0000"/>
          <w:sz w:val="30"/>
          <w:szCs w:val="30"/>
        </w:rPr>
        <w:t>GIÁ TOUR DÀNH CHO 01 KHÁCH</w:t>
      </w:r>
    </w:p>
    <w:p w14:paraId="6EAE3337" w14:textId="77777777" w:rsidR="007D44CD" w:rsidRDefault="00000000">
      <w:pPr>
        <w:shd w:val="clear" w:color="auto" w:fill="FFFFFF"/>
        <w:spacing w:after="0" w:line="240" w:lineRule="auto"/>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với khách lẻ ghép đoàn)</w:t>
      </w:r>
    </w:p>
    <w:p w14:paraId="2BEFC94E" w14:textId="77777777" w:rsidR="007D44CD" w:rsidRDefault="007D44CD">
      <w:pPr>
        <w:shd w:val="clear" w:color="auto" w:fill="FFFFFF"/>
        <w:spacing w:after="0" w:line="240" w:lineRule="auto"/>
        <w:jc w:val="center"/>
        <w:rPr>
          <w:rFonts w:ascii="Times New Roman" w:eastAsia="Times New Roman" w:hAnsi="Times New Roman" w:cs="Times New Roman"/>
          <w:color w:val="002060"/>
          <w:sz w:val="8"/>
          <w:szCs w:val="8"/>
        </w:rPr>
      </w:pPr>
    </w:p>
    <w:p w14:paraId="290A86C9" w14:textId="77777777" w:rsidR="007D44CD" w:rsidRDefault="007D44CD">
      <w:pPr>
        <w:pBdr>
          <w:top w:val="nil"/>
          <w:left w:val="nil"/>
          <w:bottom w:val="nil"/>
          <w:right w:val="nil"/>
          <w:between w:val="nil"/>
        </w:pBdr>
        <w:shd w:val="clear" w:color="auto" w:fill="FFFFFF"/>
        <w:spacing w:after="50" w:line="240" w:lineRule="auto"/>
        <w:ind w:left="-2" w:firstLine="0"/>
        <w:rPr>
          <w:rFonts w:ascii="Times New Roman" w:eastAsia="Times New Roman" w:hAnsi="Times New Roman" w:cs="Times New Roman"/>
          <w:b/>
          <w:color w:val="002060"/>
          <w:sz w:val="2"/>
          <w:szCs w:val="2"/>
        </w:rPr>
      </w:pPr>
    </w:p>
    <w:p w14:paraId="13E19182" w14:textId="77777777" w:rsidR="007D44CD" w:rsidRDefault="00000000" w:rsidP="002D1972">
      <w:pPr>
        <w:pBdr>
          <w:top w:val="nil"/>
          <w:left w:val="nil"/>
          <w:bottom w:val="nil"/>
          <w:right w:val="nil"/>
          <w:between w:val="nil"/>
        </w:pBdr>
        <w:shd w:val="clear" w:color="auto" w:fill="FFFFFF"/>
        <w:spacing w:after="60" w:line="300" w:lineRule="atLeast"/>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Giá tour bao gồm:</w:t>
      </w:r>
    </w:p>
    <w:p w14:paraId="4F97DC73"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Xe ô tô 7 đến 45 chỗ chất lượng cao (tùy số lượng khách thực tế) đưa đón theo chương trình</w:t>
      </w:r>
    </w:p>
    <w:p w14:paraId="0FF118C6"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01 đêm khách sạn tại TP Cao Bằng (2 sao hoặc 3 sao tùy lựa chọn), 02 người/phòng (lẻ ghép ngủ 3)</w:t>
      </w:r>
    </w:p>
    <w:p w14:paraId="2F50141C"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03 bữa ăn chính theo chương trình</w:t>
      </w:r>
    </w:p>
    <w:p w14:paraId="2E204825"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01 bữa sáng theo lịch trình (bún, miến, phở...)</w:t>
      </w:r>
    </w:p>
    <w:p w14:paraId="277C8258"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Vé thăm quan các điểm có trong chương trình</w:t>
      </w:r>
    </w:p>
    <w:p w14:paraId="6EA127B5"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Hướng dẫn viên phục vụ nhiệt tình, thành thạo, chu đáo xuyên suốt tuyến du lịch</w:t>
      </w:r>
    </w:p>
    <w:p w14:paraId="377D3E5E" w14:textId="77777777" w:rsidR="007D44CD" w:rsidRPr="00965686" w:rsidRDefault="00000000" w:rsidP="002D1972">
      <w:pPr>
        <w:pStyle w:val="ListParagraph"/>
        <w:numPr>
          <w:ilvl w:val="0"/>
          <w:numId w:val="9"/>
        </w:numP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Nước uống phục vụ trên xe, mỗi ngày 01 chai 500ml</w:t>
      </w:r>
    </w:p>
    <w:p w14:paraId="5ACE807A" w14:textId="77777777" w:rsidR="007D44CD" w:rsidRDefault="00000000" w:rsidP="002D1972">
      <w:pPr>
        <w:pBdr>
          <w:top w:val="nil"/>
          <w:left w:val="nil"/>
          <w:bottom w:val="nil"/>
          <w:right w:val="nil"/>
          <w:between w:val="nil"/>
        </w:pBdr>
        <w:shd w:val="clear" w:color="auto" w:fill="FFFFFF"/>
        <w:spacing w:after="60" w:line="300" w:lineRule="atLeast"/>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Không bao gồm:</w:t>
      </w:r>
    </w:p>
    <w:p w14:paraId="3F23AA7A"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Hóa đơn thuế GTGT (nếu lấy hóa đơn cần thông báo và thống nhất trước khi book tour)</w:t>
      </w:r>
    </w:p>
    <w:p w14:paraId="564FE236" w14:textId="77777777" w:rsidR="007D44CD" w:rsidRPr="00672C6B"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rPr>
      </w:pPr>
      <w:r w:rsidRPr="00672C6B">
        <w:rPr>
          <w:rFonts w:ascii="Times New Roman" w:eastAsia="Times New Roman" w:hAnsi="Times New Roman"/>
          <w:color w:val="002060"/>
          <w:sz w:val="24"/>
          <w:szCs w:val="24"/>
        </w:rPr>
        <w:t>Xe điện tại Pác Bó</w:t>
      </w:r>
    </w:p>
    <w:p w14:paraId="51A60DEE" w14:textId="77777777" w:rsidR="007D44CD" w:rsidRPr="00672C6B"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rPr>
      </w:pPr>
      <w:r w:rsidRPr="00672C6B">
        <w:rPr>
          <w:rFonts w:ascii="Times New Roman" w:eastAsia="Times New Roman" w:hAnsi="Times New Roman"/>
          <w:color w:val="002060"/>
          <w:sz w:val="24"/>
          <w:szCs w:val="24"/>
        </w:rPr>
        <w:t>Bảo hiểm du lịch do tính chất là khách lẻ ghép đoàn</w:t>
      </w:r>
    </w:p>
    <w:p w14:paraId="6A7134E8" w14:textId="77777777" w:rsidR="007D44CD" w:rsidRPr="00672C6B"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rPr>
      </w:pPr>
      <w:r w:rsidRPr="00672C6B">
        <w:rPr>
          <w:rFonts w:ascii="Times New Roman" w:eastAsia="Times New Roman" w:hAnsi="Times New Roman"/>
          <w:color w:val="002060"/>
          <w:sz w:val="24"/>
          <w:szCs w:val="24"/>
        </w:rPr>
        <w:t>Đồ uống trong các bữa ăn, trong khách sạn và các chi phí cá nhân khác</w:t>
      </w:r>
    </w:p>
    <w:p w14:paraId="2193A480" w14:textId="77777777" w:rsidR="00563220" w:rsidRDefault="00563220" w:rsidP="00563220">
      <w:pPr>
        <w:numPr>
          <w:ilvl w:val="0"/>
          <w:numId w:val="14"/>
        </w:numPr>
        <w:pBdr>
          <w:top w:val="nil"/>
          <w:left w:val="nil"/>
          <w:bottom w:val="nil"/>
          <w:right w:val="nil"/>
          <w:between w:val="nil"/>
        </w:pBdr>
        <w:spacing w:after="40" w:line="300" w:lineRule="atLeast"/>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Tiền tip cho lái xe và hướng dẫn viên:</w:t>
      </w:r>
    </w:p>
    <w:p w14:paraId="381A7EF8" w14:textId="77777777" w:rsidR="00563220" w:rsidRDefault="00563220" w:rsidP="00563220">
      <w:pPr>
        <w:numPr>
          <w:ilvl w:val="0"/>
          <w:numId w:val="15"/>
        </w:numPr>
        <w:suppressAutoHyphens w:val="0"/>
        <w:spacing w:after="40" w:line="300" w:lineRule="atLeast"/>
        <w:ind w:leftChars="0" w:left="1418" w:firstLineChars="0"/>
        <w:jc w:val="both"/>
        <w:textDirection w:val="lrTb"/>
        <w:textAlignment w:val="auto"/>
        <w:outlineLvl w:val="9"/>
        <w:rPr>
          <w:rFonts w:ascii="Times New Roman" w:eastAsia="Times New Roman" w:hAnsi="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6B85B9F9" w14:textId="77777777" w:rsidR="00563220" w:rsidRDefault="00563220" w:rsidP="00563220">
      <w:pPr>
        <w:numPr>
          <w:ilvl w:val="0"/>
          <w:numId w:val="15"/>
        </w:numPr>
        <w:suppressAutoHyphens w:val="0"/>
        <w:spacing w:after="40" w:line="300" w:lineRule="atLeast"/>
        <w:ind w:leftChars="0" w:left="1418" w:firstLineChars="0"/>
        <w:jc w:val="both"/>
        <w:textAlignment w:val="auto"/>
        <w:outlineLvl w:val="9"/>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Típ quy định (bắt buộc) với du khách là người nước ngoài: tối thiểu 3$/01 người/01 ngày</w:t>
      </w:r>
    </w:p>
    <w:p w14:paraId="38331C3C" w14:textId="77777777" w:rsidR="007D44CD" w:rsidRDefault="00000000" w:rsidP="002D1972">
      <w:pPr>
        <w:pBdr>
          <w:top w:val="nil"/>
          <w:left w:val="nil"/>
          <w:bottom w:val="nil"/>
          <w:right w:val="nil"/>
          <w:between w:val="nil"/>
        </w:pBdr>
        <w:shd w:val="clear" w:color="auto" w:fill="FFFFFF"/>
        <w:spacing w:after="60" w:line="300" w:lineRule="atLeast"/>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Chi phí phát sinh bắt buộc:</w:t>
      </w:r>
    </w:p>
    <w:p w14:paraId="1BCF0746"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Phụ thu 50.000đ/khách mang quốc tịch nước ngoài tại Bản Giốc</w:t>
      </w:r>
    </w:p>
    <w:p w14:paraId="7056BF93"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Phụ thu phòng đơn (ngủ 01 người/phòng): áp dụng với trường hợp khách đăng ký đi một mình mà không thể ghép ngủ ghép cùng người khác hoặc do yêu cầu được ngủ riêng từ phía khách hàng.</w:t>
      </w:r>
    </w:p>
    <w:p w14:paraId="4B005E9E" w14:textId="77777777" w:rsidR="007D44CD" w:rsidRDefault="00000000" w:rsidP="002D1972">
      <w:pPr>
        <w:pBdr>
          <w:top w:val="nil"/>
          <w:left w:val="nil"/>
          <w:bottom w:val="nil"/>
          <w:right w:val="nil"/>
          <w:between w:val="nil"/>
        </w:pBdr>
        <w:shd w:val="clear" w:color="auto" w:fill="FFFFFF"/>
        <w:spacing w:after="60" w:line="300" w:lineRule="atLeast"/>
        <w:ind w:left="0"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Trẻ em</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FF0000"/>
          <w:sz w:val="24"/>
          <w:szCs w:val="24"/>
        </w:rPr>
        <w:t>(cần đọc kỹ để nẵm rõ về tiêu chuẩn của trẻ em):</w:t>
      </w:r>
    </w:p>
    <w:p w14:paraId="683AA2BF"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Trẻ em từ 1-4 tuổi miễn phí (bố mẹ tự lo mọi chi phí cho trẻ, không chiếm chỗ trên xe). 02 người lớn chỉ được kèm theo 01 trẻ miễn phí, từ trẻ thứ 2 tính 50% giá tour.</w:t>
      </w:r>
    </w:p>
    <w:p w14:paraId="2C8260F0" w14:textId="77777777" w:rsidR="007D44CD" w:rsidRPr="00965686" w:rsidRDefault="00000000" w:rsidP="002D1972">
      <w:pPr>
        <w:pStyle w:val="ListParagraph"/>
        <w:pBdr>
          <w:top w:val="nil"/>
          <w:left w:val="nil"/>
          <w:bottom w:val="nil"/>
          <w:right w:val="nil"/>
          <w:between w:val="nil"/>
        </w:pBdr>
        <w:spacing w:after="60" w:line="300" w:lineRule="atLeast"/>
        <w:ind w:leftChars="0" w:left="718" w:firstLineChars="0" w:firstLine="0"/>
        <w:jc w:val="both"/>
        <w:rPr>
          <w:rFonts w:ascii="Times New Roman" w:eastAsia="Times New Roman" w:hAnsi="Times New Roman"/>
          <w:color w:val="FF0000"/>
          <w:sz w:val="24"/>
          <w:szCs w:val="24"/>
          <w:lang w:val="vi-VN"/>
        </w:rPr>
      </w:pPr>
      <w:r w:rsidRPr="00965686">
        <w:rPr>
          <w:rFonts w:ascii="Times New Roman" w:eastAsia="Times New Roman" w:hAnsi="Times New Roman"/>
          <w:i/>
          <w:color w:val="FF0000"/>
          <w:sz w:val="24"/>
          <w:szCs w:val="24"/>
          <w:lang w:val="vi-VN"/>
        </w:rPr>
        <w:t xml:space="preserve">Nếu </w:t>
      </w:r>
      <w:r w:rsidRPr="00965686">
        <w:rPr>
          <w:rFonts w:ascii="Times New Roman" w:eastAsia="Times New Roman" w:hAnsi="Times New Roman"/>
          <w:b/>
          <w:i/>
          <w:color w:val="FF0000"/>
          <w:sz w:val="24"/>
          <w:szCs w:val="24"/>
          <w:lang w:val="vi-VN"/>
        </w:rPr>
        <w:t>01 người lớn đi kèm 01 trẻ từ 1-4 tuổi</w:t>
      </w:r>
      <w:r w:rsidRPr="00965686">
        <w:rPr>
          <w:rFonts w:ascii="Times New Roman" w:eastAsia="Times New Roman" w:hAnsi="Times New Roman"/>
          <w:i/>
          <w:color w:val="FF0000"/>
          <w:sz w:val="24"/>
          <w:szCs w:val="24"/>
          <w:lang w:val="vi-VN"/>
        </w:rPr>
        <w:t xml:space="preserve"> thì trẻ phải mua 50% giá tour của người lớn.</w:t>
      </w:r>
    </w:p>
    <w:p w14:paraId="20CDB214"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Trẻ em từ 5-9 tuổi tính 85% giá tour (ăn suất riêng, chỗ ngồi trên xe riêng nhưng phải ngủ chung giường với bố mẹ). 02 trẻ em tính phí cũng không có tiêu chuẩn giường ngủ riêng.</w:t>
      </w:r>
    </w:p>
    <w:p w14:paraId="0E356968"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Trẻ em từ 10 tuổi trở lên tính như người lớn.</w:t>
      </w:r>
    </w:p>
    <w:p w14:paraId="321980D7" w14:textId="77777777" w:rsidR="007D44CD" w:rsidRDefault="00000000" w:rsidP="002D1972">
      <w:pPr>
        <w:pBdr>
          <w:top w:val="nil"/>
          <w:left w:val="nil"/>
          <w:bottom w:val="nil"/>
          <w:right w:val="nil"/>
          <w:between w:val="nil"/>
        </w:pBdr>
        <w:spacing w:after="60" w:line="300" w:lineRule="atLeast"/>
        <w:ind w:left="0"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Những lưu ý chung khác:</w:t>
      </w:r>
    </w:p>
    <w:p w14:paraId="17708B94"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Quý khách đi tour cần thiết phải mang theo giấy tờ tùy thân hợp pháp (CCCD/Hộ chiếu). Trẻ dưới 14 tuổi tối thiểu phải mang theo giấy khai sinh. Trẻ em từ 14 tuổi trở lên bắt buộc phải có CCCC/HC.</w:t>
      </w:r>
    </w:p>
    <w:p w14:paraId="53A76D94"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Nên mang theo thuốc đau bụng do tiêu chảy, thuốc cảm sốt thông thường</w:t>
      </w:r>
    </w:p>
    <w:p w14:paraId="5923A52D"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Quý khách là người ăn chay vui lòng mang thêm đồ ăn chay theo để đảm bảo khẩu vị của mình</w:t>
      </w:r>
    </w:p>
    <w:p w14:paraId="47848417"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Bất cứ dịch vụ nào trong tour nếu Quý khách không sử dụng mà không phải do lỗi chủ quan từ phía đơn vị tổ chức tour thì cũng không được hoàn lại</w:t>
      </w:r>
    </w:p>
    <w:p w14:paraId="41CC50E7"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Hướng dẫn viên có quyền sắp xếp lại thứ tự các điểm thăm quan cho phù hợp điều kiện từng ngày khởi hành cụ thể. Miễn là vẫn đảm bảo tất cả các điểm thăm quan có trong chương trình.</w:t>
      </w:r>
    </w:p>
    <w:p w14:paraId="564892FF"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Trường hợp ngày khởi hành có từ 10 khách trở xuống, hoặc trường hợp đi bằng xe 4-7-16 chỗ thì lái xe có thể kiêm hướng dẫn viên. Đây là những lái xe có nhiều kinh nghiệm dẫn tour.</w:t>
      </w:r>
    </w:p>
    <w:p w14:paraId="393C1BC0" w14:textId="77777777" w:rsidR="007D44CD" w:rsidRDefault="00000000" w:rsidP="002D1972">
      <w:pPr>
        <w:pBdr>
          <w:top w:val="nil"/>
          <w:left w:val="nil"/>
          <w:bottom w:val="nil"/>
          <w:right w:val="nil"/>
          <w:between w:val="nil"/>
        </w:pBdr>
        <w:shd w:val="clear" w:color="auto" w:fill="FFFFFF"/>
        <w:spacing w:after="60" w:line="300" w:lineRule="atLeast"/>
        <w:ind w:left="0" w:hanging="2"/>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Trách nhiệm của khách hàng:</w:t>
      </w:r>
    </w:p>
    <w:p w14:paraId="520169CB" w14:textId="77777777"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0000"/>
          <w:sz w:val="24"/>
          <w:szCs w:val="24"/>
          <w:lang w:val="vi-VN"/>
        </w:rPr>
      </w:pPr>
      <w:r w:rsidRPr="00965686">
        <w:rPr>
          <w:rFonts w:ascii="Times New Roman" w:eastAsia="Times New Roman" w:hAnsi="Times New Roman"/>
          <w:color w:val="002060"/>
          <w:sz w:val="24"/>
          <w:szCs w:val="24"/>
          <w:lang w:val="vi-VN"/>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1B4470CF" w14:textId="69E9F918" w:rsidR="007D44CD" w:rsidRPr="00965686" w:rsidRDefault="00000000" w:rsidP="002D1972">
      <w:pPr>
        <w:pStyle w:val="ListParagraph"/>
        <w:numPr>
          <w:ilvl w:val="0"/>
          <w:numId w:val="9"/>
        </w:numPr>
        <w:pBdr>
          <w:top w:val="nil"/>
          <w:left w:val="nil"/>
          <w:bottom w:val="nil"/>
          <w:right w:val="nil"/>
          <w:between w:val="nil"/>
        </w:pBdr>
        <w:spacing w:after="60" w:line="300" w:lineRule="atLeast"/>
        <w:ind w:leftChars="0" w:firstLineChars="0"/>
        <w:jc w:val="both"/>
        <w:rPr>
          <w:rFonts w:ascii="Times New Roman" w:eastAsia="Times New Roman" w:hAnsi="Times New Roman"/>
          <w:color w:val="002060"/>
          <w:sz w:val="24"/>
          <w:szCs w:val="24"/>
          <w:lang w:val="vi-VN"/>
        </w:rPr>
      </w:pPr>
      <w:r w:rsidRPr="00965686">
        <w:rPr>
          <w:rFonts w:ascii="Times New Roman" w:eastAsia="Times New Roman" w:hAnsi="Times New Roman"/>
          <w:color w:val="002060"/>
          <w:sz w:val="24"/>
          <w:szCs w:val="24"/>
          <w:lang w:val="vi-VN"/>
        </w:rPr>
        <w:t>Khách hàng phải tự bảo quản tài sản riêng của mình trong mọi trường hợp và ở tất cả các nơi trong suốt chuyến đi. Bên tổ chức tour không chịu trách nhiệm về những mất mát về tiền bạc, tư trang quý, và tài sản riêng của khách hàng trong chuyến đi.</w:t>
      </w:r>
    </w:p>
    <w:p w14:paraId="2BA8636E" w14:textId="77777777" w:rsidR="007D44CD" w:rsidRPr="00965686" w:rsidRDefault="007D44CD">
      <w:pPr>
        <w:spacing w:after="40"/>
        <w:ind w:left="0" w:hanging="2"/>
        <w:jc w:val="center"/>
        <w:rPr>
          <w:rFonts w:ascii="Times New Roman" w:eastAsia="Times New Roman" w:hAnsi="Times New Roman" w:cs="Times New Roman"/>
          <w:color w:val="002060"/>
          <w:sz w:val="24"/>
          <w:szCs w:val="24"/>
        </w:rPr>
      </w:pPr>
    </w:p>
    <w:p w14:paraId="5E0A196B" w14:textId="77777777" w:rsidR="003803D1" w:rsidRDefault="003803D1">
      <w:pPr>
        <w:spacing w:after="40"/>
        <w:ind w:left="0" w:hanging="2"/>
        <w:jc w:val="center"/>
        <w:rPr>
          <w:rFonts w:ascii="Times New Roman" w:eastAsia="Times New Roman" w:hAnsi="Times New Roman" w:cs="Times New Roman"/>
          <w:color w:val="002060"/>
          <w:sz w:val="24"/>
          <w:szCs w:val="24"/>
          <w:lang w:val="en-US"/>
        </w:rPr>
      </w:pPr>
    </w:p>
    <w:p w14:paraId="0E9D5C3A" w14:textId="77777777" w:rsidR="00C450F0" w:rsidRPr="00C450F0" w:rsidRDefault="00C450F0">
      <w:pPr>
        <w:spacing w:after="40"/>
        <w:ind w:left="0" w:hanging="2"/>
        <w:jc w:val="center"/>
        <w:rPr>
          <w:rFonts w:ascii="Times New Roman" w:eastAsia="Times New Roman" w:hAnsi="Times New Roman" w:cs="Times New Roman"/>
          <w:color w:val="002060"/>
          <w:sz w:val="24"/>
          <w:szCs w:val="24"/>
          <w:lang w:val="en-US"/>
        </w:rPr>
      </w:pPr>
    </w:p>
    <w:p w14:paraId="75FB4F92" w14:textId="77777777" w:rsidR="007D44CD" w:rsidRDefault="00000000">
      <w:pPr>
        <w:spacing w:after="4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Itinerary</w:t>
      </w:r>
    </w:p>
    <w:p w14:paraId="4528815C" w14:textId="77777777" w:rsidR="007D44CD" w:rsidRDefault="00000000">
      <w:pPr>
        <w:spacing w:after="0" w:line="240" w:lineRule="auto"/>
        <w:ind w:left="2" w:hanging="4"/>
        <w:jc w:val="center"/>
        <w:rPr>
          <w:rFonts w:ascii="Times New Roman" w:eastAsia="Times New Roman" w:hAnsi="Times New Roman" w:cs="Times New Roman"/>
          <w:b/>
          <w:color w:val="FF0000"/>
          <w:sz w:val="38"/>
          <w:szCs w:val="38"/>
        </w:rPr>
      </w:pPr>
      <w:r>
        <w:rPr>
          <w:rFonts w:ascii="Times New Roman" w:eastAsia="Times New Roman" w:hAnsi="Times New Roman" w:cs="Times New Roman"/>
          <w:b/>
          <w:color w:val="FF0000"/>
          <w:sz w:val="38"/>
          <w:szCs w:val="38"/>
        </w:rPr>
        <w:t>HANOI - CAO BANG - BAC KAN - HANOI</w:t>
      </w:r>
    </w:p>
    <w:p w14:paraId="3DF780DC" w14:textId="77777777" w:rsidR="007D44CD" w:rsidRDefault="00000000">
      <w:pPr>
        <w:spacing w:after="40"/>
        <w:ind w:left="0" w:hanging="2"/>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Pac Bo - Ban Gioc waterfall - Tiger cave - Babe lake</w:t>
      </w:r>
    </w:p>
    <w:p w14:paraId="5B175AFA" w14:textId="77777777" w:rsidR="007D44CD" w:rsidRDefault="00000000">
      <w:pPr>
        <w:spacing w:after="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Duration: 2 days 1 nights/ Transportation: Bus / Departure: every Friday</w:t>
      </w:r>
    </w:p>
    <w:p w14:paraId="2A0A079B" w14:textId="77777777" w:rsidR="007D44CD" w:rsidRDefault="00000000">
      <w:pPr>
        <w:spacing w:after="0"/>
        <w:ind w:left="0" w:hanging="2"/>
        <w:jc w:val="center"/>
        <w:rPr>
          <w:rFonts w:ascii="Times New Roman" w:eastAsia="Times New Roman" w:hAnsi="Times New Roman" w:cs="Times New Roman"/>
          <w:b/>
          <w:color w:val="7030A0"/>
          <w:sz w:val="26"/>
          <w:szCs w:val="26"/>
        </w:rPr>
      </w:pPr>
      <w:r>
        <w:rPr>
          <w:noProof/>
        </w:rPr>
        <w:drawing>
          <wp:anchor distT="0" distB="0" distL="114300" distR="114300" simplePos="0" relativeHeight="251661312" behindDoc="0" locked="0" layoutInCell="1" hidden="0" allowOverlap="1" wp14:anchorId="794B61C9" wp14:editId="5BF359D3">
            <wp:simplePos x="0" y="0"/>
            <wp:positionH relativeFrom="column">
              <wp:posOffset>4530090</wp:posOffset>
            </wp:positionH>
            <wp:positionV relativeFrom="paragraph">
              <wp:posOffset>29844</wp:posOffset>
            </wp:positionV>
            <wp:extent cx="2133600" cy="137223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133600" cy="13722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1C9CC98" wp14:editId="55BAADFF">
            <wp:simplePos x="0" y="0"/>
            <wp:positionH relativeFrom="column">
              <wp:posOffset>645</wp:posOffset>
            </wp:positionH>
            <wp:positionV relativeFrom="paragraph">
              <wp:posOffset>28575</wp:posOffset>
            </wp:positionV>
            <wp:extent cx="2232660" cy="1372870"/>
            <wp:effectExtent l="0" t="0" r="0" b="0"/>
            <wp:wrapNone/>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32660" cy="137287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5B1F41D" wp14:editId="46EEECA1">
            <wp:simplePos x="0" y="0"/>
            <wp:positionH relativeFrom="column">
              <wp:posOffset>2247900</wp:posOffset>
            </wp:positionH>
            <wp:positionV relativeFrom="paragraph">
              <wp:posOffset>29844</wp:posOffset>
            </wp:positionV>
            <wp:extent cx="2265680" cy="13716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65680" cy="1371600"/>
                    </a:xfrm>
                    <a:prstGeom prst="rect">
                      <a:avLst/>
                    </a:prstGeom>
                    <a:ln/>
                  </pic:spPr>
                </pic:pic>
              </a:graphicData>
            </a:graphic>
          </wp:anchor>
        </w:drawing>
      </w:r>
    </w:p>
    <w:p w14:paraId="5DD29688" w14:textId="77777777" w:rsidR="007D44CD" w:rsidRDefault="007D44CD">
      <w:pPr>
        <w:spacing w:after="0"/>
        <w:ind w:left="1" w:hanging="3"/>
        <w:jc w:val="center"/>
        <w:rPr>
          <w:rFonts w:ascii="Times New Roman" w:eastAsia="Times New Roman" w:hAnsi="Times New Roman" w:cs="Times New Roman"/>
          <w:b/>
          <w:color w:val="7030A0"/>
          <w:sz w:val="26"/>
          <w:szCs w:val="26"/>
        </w:rPr>
      </w:pPr>
    </w:p>
    <w:p w14:paraId="72E5B559" w14:textId="77777777" w:rsidR="007D44CD" w:rsidRDefault="007D44CD">
      <w:pPr>
        <w:spacing w:after="0"/>
        <w:ind w:left="1" w:hanging="3"/>
        <w:jc w:val="center"/>
        <w:rPr>
          <w:rFonts w:ascii="Times New Roman" w:eastAsia="Times New Roman" w:hAnsi="Times New Roman" w:cs="Times New Roman"/>
          <w:b/>
          <w:color w:val="7030A0"/>
          <w:sz w:val="26"/>
          <w:szCs w:val="26"/>
        </w:rPr>
      </w:pPr>
    </w:p>
    <w:p w14:paraId="716AFE48" w14:textId="77777777" w:rsidR="007D44CD" w:rsidRDefault="007D44CD">
      <w:pPr>
        <w:spacing w:after="0"/>
        <w:ind w:left="1" w:hanging="3"/>
        <w:jc w:val="center"/>
        <w:rPr>
          <w:rFonts w:ascii="Times New Roman" w:eastAsia="Times New Roman" w:hAnsi="Times New Roman" w:cs="Times New Roman"/>
          <w:b/>
          <w:color w:val="7030A0"/>
          <w:sz w:val="26"/>
          <w:szCs w:val="26"/>
        </w:rPr>
      </w:pPr>
    </w:p>
    <w:p w14:paraId="30AA002D" w14:textId="77777777" w:rsidR="007D44CD" w:rsidRDefault="007D44CD">
      <w:pPr>
        <w:spacing w:after="0"/>
        <w:ind w:left="1" w:hanging="3"/>
        <w:jc w:val="center"/>
        <w:rPr>
          <w:rFonts w:ascii="Times New Roman" w:eastAsia="Times New Roman" w:hAnsi="Times New Roman" w:cs="Times New Roman"/>
          <w:b/>
          <w:color w:val="7030A0"/>
          <w:sz w:val="26"/>
          <w:szCs w:val="26"/>
        </w:rPr>
      </w:pPr>
    </w:p>
    <w:p w14:paraId="04D5871B" w14:textId="77777777" w:rsidR="007D44CD" w:rsidRDefault="007D44CD">
      <w:pPr>
        <w:spacing w:after="0"/>
        <w:ind w:left="1" w:hanging="3"/>
        <w:jc w:val="center"/>
        <w:rPr>
          <w:rFonts w:ascii="Times New Roman" w:eastAsia="Times New Roman" w:hAnsi="Times New Roman" w:cs="Times New Roman"/>
          <w:b/>
          <w:color w:val="7030A0"/>
          <w:sz w:val="26"/>
          <w:szCs w:val="26"/>
        </w:rPr>
      </w:pPr>
    </w:p>
    <w:p w14:paraId="0EACD899" w14:textId="77777777" w:rsidR="007D44CD" w:rsidRDefault="007D44CD">
      <w:pPr>
        <w:spacing w:after="120"/>
        <w:rPr>
          <w:rFonts w:ascii="Times New Roman" w:eastAsia="Times New Roman" w:hAnsi="Times New Roman" w:cs="Times New Roman"/>
          <w:color w:val="002060"/>
          <w:sz w:val="6"/>
          <w:szCs w:val="6"/>
        </w:rPr>
      </w:pPr>
    </w:p>
    <w:p w14:paraId="17FE2B7E" w14:textId="77777777" w:rsidR="007D44CD" w:rsidRDefault="007D44CD">
      <w:pPr>
        <w:spacing w:after="0" w:line="240" w:lineRule="auto"/>
        <w:ind w:left="-2" w:firstLine="0"/>
        <w:rPr>
          <w:rFonts w:ascii="Times New Roman" w:eastAsia="Times New Roman" w:hAnsi="Times New Roman" w:cs="Times New Roman"/>
          <w:b/>
          <w:color w:val="0000FF"/>
          <w:sz w:val="4"/>
          <w:szCs w:val="4"/>
          <w:u w:val="single"/>
        </w:rPr>
      </w:pPr>
    </w:p>
    <w:p w14:paraId="5F8A0FAE" w14:textId="77777777" w:rsidR="003C215E" w:rsidRDefault="003C215E" w:rsidP="003C215E">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DAY 1: HANOI - CAO BANG - PAC BO</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 / L / D)</w:t>
      </w:r>
    </w:p>
    <w:p w14:paraId="4E887494" w14:textId="77777777" w:rsidR="003C215E" w:rsidRDefault="003C215E" w:rsidP="003C215E">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06h00-06h30:</w:t>
      </w:r>
      <w:r>
        <w:rPr>
          <w:rFonts w:ascii="Times New Roman" w:eastAsia="Times New Roman" w:hAnsi="Times New Roman" w:cs="Times New Roman"/>
          <w:color w:val="002060"/>
          <w:sz w:val="24"/>
          <w:szCs w:val="24"/>
        </w:rPr>
        <w:t xml:space="preserve"> We will pick you up at hotels in the Old Quarter and Opera House area and depart for Cao Bang via the Hanoi - </w:t>
      </w:r>
      <w:r>
        <w:rPr>
          <w:rFonts w:ascii="Times New Roman" w:eastAsia="Times New Roman" w:hAnsi="Times New Roman" w:cs="Times New Roman"/>
          <w:color w:val="002060"/>
          <w:sz w:val="24"/>
          <w:szCs w:val="24"/>
          <w:lang w:val="en-US"/>
        </w:rPr>
        <w:t xml:space="preserve">Lang Son </w:t>
      </w:r>
      <w:r>
        <w:rPr>
          <w:rFonts w:ascii="Times New Roman" w:eastAsia="Times New Roman" w:hAnsi="Times New Roman" w:cs="Times New Roman"/>
          <w:color w:val="002060"/>
          <w:sz w:val="24"/>
          <w:szCs w:val="24"/>
        </w:rPr>
        <w:t xml:space="preserve">highway. Along the way, stop for a rest and have breakfast at a rest stop. On the way, guests can experience the famous mountain passes </w:t>
      </w:r>
      <w:r>
        <w:rPr>
          <w:rFonts w:ascii="Times New Roman" w:eastAsia="Times New Roman" w:hAnsi="Times New Roman" w:cs="Times New Roman"/>
          <w:color w:val="002060"/>
          <w:sz w:val="24"/>
          <w:szCs w:val="24"/>
          <w:lang w:val="en-US"/>
        </w:rPr>
        <w:t>is Bong Lau (pass)</w:t>
      </w:r>
      <w:r>
        <w:rPr>
          <w:rFonts w:ascii="Times New Roman" w:eastAsia="Times New Roman" w:hAnsi="Times New Roman" w:cs="Times New Roman"/>
          <w:color w:val="002060"/>
          <w:sz w:val="24"/>
          <w:szCs w:val="24"/>
        </w:rPr>
        <w:t>.</w:t>
      </w:r>
    </w:p>
    <w:p w14:paraId="63ED40F5" w14:textId="77777777" w:rsidR="003C215E" w:rsidRDefault="003C215E" w:rsidP="003C215E">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Lunch:</w:t>
      </w:r>
      <w:r>
        <w:rPr>
          <w:rFonts w:ascii="Times New Roman" w:eastAsia="Times New Roman" w:hAnsi="Times New Roman" w:cs="Times New Roman"/>
          <w:color w:val="002060"/>
          <w:sz w:val="24"/>
          <w:szCs w:val="24"/>
        </w:rPr>
        <w:t xml:space="preserve"> Have lunch at a restaurant </w:t>
      </w:r>
      <w:r>
        <w:rPr>
          <w:rFonts w:ascii="Times New Roman" w:eastAsia="Times New Roman" w:hAnsi="Times New Roman" w:cs="Times New Roman"/>
          <w:color w:val="002060"/>
          <w:sz w:val="24"/>
          <w:szCs w:val="24"/>
          <w:lang w:val="en-US"/>
        </w:rPr>
        <w:t>in Cao Băng City</w:t>
      </w:r>
      <w:r>
        <w:rPr>
          <w:rFonts w:ascii="Times New Roman" w:eastAsia="Times New Roman" w:hAnsi="Times New Roman" w:cs="Times New Roman"/>
          <w:color w:val="002060"/>
          <w:sz w:val="24"/>
          <w:szCs w:val="24"/>
        </w:rPr>
        <w:t xml:space="preserve">. After lunch, continue to </w:t>
      </w:r>
      <w:r>
        <w:rPr>
          <w:rFonts w:ascii="Times New Roman" w:eastAsia="Times New Roman" w:hAnsi="Times New Roman" w:cs="Times New Roman"/>
          <w:color w:val="002060"/>
          <w:sz w:val="24"/>
          <w:szCs w:val="24"/>
          <w:lang w:val="en-US"/>
        </w:rPr>
        <w:t>Pac Bo</w:t>
      </w:r>
      <w:r>
        <w:rPr>
          <w:rFonts w:ascii="Times New Roman" w:eastAsia="Times New Roman" w:hAnsi="Times New Roman" w:cs="Times New Roman"/>
          <w:color w:val="002060"/>
          <w:sz w:val="24"/>
          <w:szCs w:val="24"/>
        </w:rPr>
        <w:t>.</w:t>
      </w:r>
    </w:p>
    <w:p w14:paraId="1FE1E620" w14:textId="77777777" w:rsidR="003C215E" w:rsidRDefault="003C215E" w:rsidP="003C215E">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w:t>
      </w:r>
      <w:r>
        <w:rPr>
          <w:rFonts w:ascii="Times New Roman" w:eastAsia="Times New Roman" w:hAnsi="Times New Roman" w:cs="Times New Roman"/>
          <w:color w:val="CC00CC"/>
          <w:sz w:val="24"/>
          <w:szCs w:val="24"/>
          <w:lang w:val="en-US"/>
        </w:rPr>
        <w:t>4</w:t>
      </w:r>
      <w:r>
        <w:rPr>
          <w:rFonts w:ascii="Times New Roman" w:eastAsia="Times New Roman" w:hAnsi="Times New Roman" w:cs="Times New Roman"/>
          <w:color w:val="CC00CC"/>
          <w:sz w:val="24"/>
          <w:szCs w:val="24"/>
        </w:rPr>
        <w:t>h</w:t>
      </w:r>
      <w:r>
        <w:rPr>
          <w:rFonts w:ascii="Times New Roman" w:eastAsia="Times New Roman" w:hAnsi="Times New Roman" w:cs="Times New Roman"/>
          <w:color w:val="CC00CC"/>
          <w:sz w:val="24"/>
          <w:szCs w:val="24"/>
          <w:lang w:val="en-US"/>
        </w:rPr>
        <w:t>0</w:t>
      </w:r>
      <w:r>
        <w:rPr>
          <w:rFonts w:ascii="Times New Roman" w:eastAsia="Times New Roman" w:hAnsi="Times New Roman" w:cs="Times New Roman"/>
          <w:color w:val="CC00CC"/>
          <w:sz w:val="24"/>
          <w:szCs w:val="24"/>
        </w:rPr>
        <w:t>0:</w:t>
      </w:r>
      <w:r>
        <w:rPr>
          <w:rFonts w:ascii="Times New Roman" w:eastAsia="Times New Roman" w:hAnsi="Times New Roman" w:cs="Times New Roman"/>
          <w:color w:val="002060"/>
          <w:sz w:val="24"/>
          <w:szCs w:val="24"/>
        </w:rPr>
        <w:t xml:space="preserve"> Arrive at Pac Bo, visit the </w:t>
      </w:r>
      <w:r>
        <w:rPr>
          <w:rFonts w:ascii="Times New Roman" w:eastAsia="Times New Roman" w:hAnsi="Times New Roman" w:cs="Times New Roman"/>
          <w:b/>
          <w:color w:val="002060"/>
          <w:sz w:val="24"/>
          <w:szCs w:val="24"/>
        </w:rPr>
        <w:t>Pac Bo historical site</w:t>
      </w:r>
      <w:r>
        <w:rPr>
          <w:rFonts w:ascii="Times New Roman" w:eastAsia="Times New Roman" w:hAnsi="Times New Roman" w:cs="Times New Roman"/>
          <w:color w:val="002060"/>
          <w:sz w:val="24"/>
          <w:szCs w:val="24"/>
        </w:rPr>
        <w:t xml:space="preserve"> (50km from Cao Bang city). Here, guests visit the place where President Ho Chi Minh lived and worked during the resistance from 1941 to 1945, take photos at </w:t>
      </w:r>
      <w:r>
        <w:rPr>
          <w:rFonts w:ascii="Times New Roman" w:eastAsia="Times New Roman" w:hAnsi="Times New Roman" w:cs="Times New Roman"/>
          <w:b/>
          <w:color w:val="002060"/>
          <w:sz w:val="24"/>
          <w:szCs w:val="24"/>
        </w:rPr>
        <w:t>Suoi Le Nin stream - Cac Mac mount</w:t>
      </w:r>
      <w:r>
        <w:rPr>
          <w:rFonts w:ascii="Times New Roman" w:eastAsia="Times New Roman" w:hAnsi="Times New Roman" w:cs="Times New Roman"/>
          <w:color w:val="002060"/>
          <w:sz w:val="24"/>
          <w:szCs w:val="24"/>
        </w:rPr>
        <w:t xml:space="preserve">, visit </w:t>
      </w:r>
      <w:r>
        <w:rPr>
          <w:rFonts w:ascii="Times New Roman" w:eastAsia="Times New Roman" w:hAnsi="Times New Roman" w:cs="Times New Roman"/>
          <w:b/>
          <w:color w:val="002060"/>
          <w:sz w:val="24"/>
          <w:szCs w:val="24"/>
        </w:rPr>
        <w:t>Coc Bo cave,</w:t>
      </w:r>
      <w:r>
        <w:rPr>
          <w:rFonts w:ascii="Times New Roman" w:eastAsia="Times New Roman" w:hAnsi="Times New Roman" w:cs="Times New Roman"/>
          <w:color w:val="002060"/>
          <w:sz w:val="24"/>
          <w:szCs w:val="24"/>
        </w:rPr>
        <w:t xml:space="preserve"> and take photos at the </w:t>
      </w:r>
      <w:r>
        <w:rPr>
          <w:rFonts w:ascii="Times New Roman" w:eastAsia="Times New Roman" w:hAnsi="Times New Roman" w:cs="Times New Roman"/>
          <w:b/>
          <w:color w:val="002060"/>
          <w:sz w:val="24"/>
          <w:szCs w:val="24"/>
        </w:rPr>
        <w:t>km0 marker</w:t>
      </w:r>
      <w:r>
        <w:rPr>
          <w:rFonts w:ascii="Times New Roman" w:eastAsia="Times New Roman" w:hAnsi="Times New Roman" w:cs="Times New Roman"/>
          <w:color w:val="002060"/>
          <w:sz w:val="24"/>
          <w:szCs w:val="24"/>
        </w:rPr>
        <w:t xml:space="preserve"> of the Ho Chi Minh Trail.</w:t>
      </w:r>
    </w:p>
    <w:p w14:paraId="38461B6A" w14:textId="77777777" w:rsidR="003C215E" w:rsidRDefault="003C215E" w:rsidP="003C215E">
      <w:pPr>
        <w:shd w:val="clear" w:color="auto" w:fill="FFFFFF"/>
        <w:spacing w:after="100"/>
        <w:ind w:left="0" w:hanging="2"/>
        <w:jc w:val="both"/>
        <w:rPr>
          <w:rFonts w:ascii="Times New Roman" w:eastAsia="Times New Roman" w:hAnsi="Times New Roman" w:cs="Times New Roman"/>
          <w:b/>
          <w:color w:val="002060"/>
          <w:sz w:val="24"/>
          <w:szCs w:val="24"/>
        </w:rPr>
      </w:pPr>
      <w:r>
        <w:rPr>
          <w:rFonts w:ascii="Times New Roman" w:eastAsia="Times New Roman" w:hAnsi="Times New Roman" w:cs="Times New Roman"/>
          <w:color w:val="002060"/>
          <w:sz w:val="24"/>
          <w:szCs w:val="24"/>
        </w:rPr>
        <w:t xml:space="preserve">If time permits and the group requests, the bus will stop for the group to visit </w:t>
      </w:r>
      <w:r>
        <w:rPr>
          <w:rFonts w:ascii="Times New Roman" w:eastAsia="Times New Roman" w:hAnsi="Times New Roman" w:cs="Times New Roman"/>
          <w:b/>
          <w:color w:val="002060"/>
          <w:sz w:val="24"/>
          <w:szCs w:val="24"/>
        </w:rPr>
        <w:t>the tomb of Kim Dong.</w:t>
      </w:r>
    </w:p>
    <w:p w14:paraId="7496776A" w14:textId="77777777" w:rsidR="003C215E" w:rsidRDefault="003C215E" w:rsidP="003C215E">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w:t>
      </w:r>
      <w:r>
        <w:rPr>
          <w:rFonts w:ascii="Times New Roman" w:eastAsia="Times New Roman" w:hAnsi="Times New Roman" w:cs="Times New Roman"/>
          <w:color w:val="CC00CC"/>
          <w:sz w:val="24"/>
          <w:szCs w:val="24"/>
          <w:lang w:val="en-US"/>
        </w:rPr>
        <w:t>0</w:t>
      </w:r>
      <w:r>
        <w:rPr>
          <w:rFonts w:ascii="Times New Roman" w:eastAsia="Times New Roman" w:hAnsi="Times New Roman" w:cs="Times New Roman"/>
          <w:color w:val="CC00CC"/>
          <w:sz w:val="24"/>
          <w:szCs w:val="24"/>
        </w:rPr>
        <w:t>0:</w:t>
      </w:r>
      <w:r>
        <w:rPr>
          <w:rFonts w:ascii="Times New Roman" w:eastAsia="Times New Roman" w:hAnsi="Times New Roman" w:cs="Times New Roman"/>
          <w:color w:val="002060"/>
          <w:sz w:val="24"/>
          <w:szCs w:val="24"/>
        </w:rPr>
        <w:t xml:space="preserve"> Return to Cao Bang city, have dinner, and check in the hotel. The evening is free to explore Cao Bang city at night. Overnight in Cao Bang.</w:t>
      </w:r>
    </w:p>
    <w:p w14:paraId="4B700967" w14:textId="77777777" w:rsidR="003C215E" w:rsidRDefault="003C215E" w:rsidP="003C215E">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lastRenderedPageBreak/>
        <w:t xml:space="preserve">DAY 2: CAO BANG - BAN GIOC FALL- NGUOM NGAO CAVE - BA BE LAKE            </w:t>
      </w:r>
      <w:r>
        <w:rPr>
          <w:rFonts w:ascii="Times New Roman" w:eastAsia="Times New Roman" w:hAnsi="Times New Roman" w:cs="Times New Roman"/>
          <w:b/>
          <w:color w:val="0000FF"/>
          <w:sz w:val="24"/>
          <w:szCs w:val="24"/>
        </w:rPr>
        <w:tab/>
        <w:t>(B / L / D)</w:t>
      </w:r>
    </w:p>
    <w:p w14:paraId="2425A3D7" w14:textId="77777777" w:rsidR="003C215E" w:rsidRDefault="003C215E" w:rsidP="003C215E">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Check out of the hotel and have breakfast. After breakfast, board the bus for a journey to explore Cao Bang Global Geopark. This is a national geopark along the way, during time to admire the </w:t>
      </w:r>
      <w:r>
        <w:rPr>
          <w:rFonts w:ascii="Times New Roman" w:eastAsia="Times New Roman" w:hAnsi="Times New Roman" w:cs="Times New Roman"/>
          <w:b/>
          <w:color w:val="002060"/>
          <w:sz w:val="24"/>
          <w:szCs w:val="24"/>
        </w:rPr>
        <w:t>Ma Phuc Pass</w:t>
      </w:r>
      <w:r>
        <w:rPr>
          <w:rFonts w:ascii="Times New Roman" w:eastAsia="Times New Roman" w:hAnsi="Times New Roman" w:cs="Times New Roman"/>
          <w:color w:val="002060"/>
          <w:sz w:val="24"/>
          <w:szCs w:val="24"/>
        </w:rPr>
        <w:t>.</w:t>
      </w:r>
    </w:p>
    <w:p w14:paraId="530B2667" w14:textId="77777777" w:rsidR="003C215E" w:rsidRDefault="003C215E" w:rsidP="003C215E">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09h00: </w:t>
      </w:r>
      <w:r>
        <w:rPr>
          <w:rFonts w:ascii="Times New Roman" w:eastAsia="Times New Roman" w:hAnsi="Times New Roman" w:cs="Times New Roman"/>
          <w:color w:val="002060"/>
          <w:sz w:val="24"/>
          <w:szCs w:val="24"/>
        </w:rPr>
        <w:t>Arrive at Ban Gioc Waterfall. Explore and take photos:</w:t>
      </w:r>
    </w:p>
    <w:p w14:paraId="6DCD1934" w14:textId="77777777" w:rsidR="003C215E" w:rsidRPr="00EA7A30" w:rsidRDefault="003C215E" w:rsidP="003C215E">
      <w:pPr>
        <w:pStyle w:val="ListParagraph"/>
        <w:numPr>
          <w:ilvl w:val="0"/>
          <w:numId w:val="16"/>
        </w:numPr>
        <w:spacing w:after="100"/>
        <w:ind w:leftChars="0" w:firstLineChars="0"/>
        <w:rPr>
          <w:rFonts w:ascii="Times New Roman" w:eastAsia="Times New Roman" w:hAnsi="Times New Roman"/>
          <w:color w:val="002060"/>
          <w:sz w:val="24"/>
          <w:szCs w:val="24"/>
        </w:rPr>
      </w:pPr>
      <w:r w:rsidRPr="00EA7A30">
        <w:rPr>
          <w:rFonts w:ascii="Times New Roman" w:eastAsia="Times New Roman" w:hAnsi="Times New Roman"/>
          <w:b/>
          <w:color w:val="002060"/>
          <w:sz w:val="24"/>
          <w:szCs w:val="24"/>
        </w:rPr>
        <w:t>Nguom Ngao Cave</w:t>
      </w:r>
      <w:r w:rsidRPr="00EA7A30">
        <w:rPr>
          <w:rFonts w:ascii="Times New Roman" w:eastAsia="Times New Roman" w:hAnsi="Times New Roman"/>
          <w:color w:val="002060"/>
          <w:sz w:val="24"/>
          <w:szCs w:val="24"/>
        </w:rPr>
        <w:t xml:space="preserve"> (Tiger Cave): One of the most beautiful caves in Northern Vietnam. The cave is located in Gun village, Dam Thuy commune, Trung Khanh district. The cave has many stalactites and stalagmites in various shapes.</w:t>
      </w:r>
    </w:p>
    <w:p w14:paraId="704CCD49" w14:textId="77777777" w:rsidR="003C215E" w:rsidRDefault="003C215E" w:rsidP="003C215E">
      <w:pPr>
        <w:pStyle w:val="Heading1"/>
        <w:numPr>
          <w:ilvl w:val="0"/>
          <w:numId w:val="16"/>
        </w:numPr>
        <w:shd w:val="clear" w:color="auto" w:fill="FFFFFF"/>
        <w:spacing w:before="0" w:after="100"/>
        <w:ind w:leftChars="0" w:left="720" w:firstLineChars="0"/>
        <w:rPr>
          <w:rFonts w:ascii="Times New Roman" w:eastAsia="Times New Roman" w:hAnsi="Times New Roman" w:cs="Times New Roman"/>
          <w:color w:val="002060"/>
          <w:sz w:val="24"/>
          <w:szCs w:val="24"/>
        </w:rPr>
      </w:pPr>
      <w:bookmarkStart w:id="0" w:name="_heading=h.x84jino2v9n8" w:colFirst="0" w:colLast="0"/>
      <w:bookmarkEnd w:id="0"/>
      <w:r>
        <w:rPr>
          <w:rFonts w:ascii="Times New Roman" w:eastAsia="Times New Roman" w:hAnsi="Times New Roman" w:cs="Times New Roman"/>
          <w:color w:val="002060"/>
          <w:sz w:val="24"/>
          <w:szCs w:val="24"/>
        </w:rPr>
        <w:t>Khuoi Ky Stone Village</w:t>
      </w:r>
      <w:r>
        <w:rPr>
          <w:rFonts w:ascii="Times New Roman" w:eastAsia="Times New Roman" w:hAnsi="Times New Roman" w:cs="Times New Roman"/>
          <w:b w:val="0"/>
          <w:color w:val="002060"/>
          <w:sz w:val="24"/>
          <w:szCs w:val="24"/>
        </w:rPr>
        <w:t>: This 400-year-old village in Trung Khanh (Cao Bang) is famous for its stilt houses made of stone, showcasing the unique beauty of the Northeast mountain region.</w:t>
      </w:r>
    </w:p>
    <w:p w14:paraId="4D6C4ADA" w14:textId="77777777" w:rsidR="003C215E" w:rsidRPr="00EA7A30" w:rsidRDefault="003C215E" w:rsidP="003C215E">
      <w:pPr>
        <w:pStyle w:val="ListParagraph"/>
        <w:numPr>
          <w:ilvl w:val="0"/>
          <w:numId w:val="16"/>
        </w:numPr>
        <w:shd w:val="clear" w:color="auto" w:fill="FFFFFF"/>
        <w:spacing w:after="100"/>
        <w:ind w:leftChars="0" w:firstLineChars="0"/>
        <w:jc w:val="both"/>
        <w:rPr>
          <w:rFonts w:ascii="Times New Roman" w:eastAsia="Times New Roman" w:hAnsi="Times New Roman"/>
          <w:color w:val="002060"/>
          <w:sz w:val="24"/>
          <w:szCs w:val="24"/>
          <w:highlight w:val="white"/>
        </w:rPr>
      </w:pPr>
      <w:r w:rsidRPr="00EA7A30">
        <w:rPr>
          <w:rFonts w:ascii="Times New Roman" w:eastAsia="Times New Roman" w:hAnsi="Times New Roman"/>
          <w:b/>
          <w:color w:val="002060"/>
          <w:sz w:val="24"/>
          <w:szCs w:val="24"/>
          <w:highlight w:val="white"/>
        </w:rPr>
        <w:t xml:space="preserve">Ban Gioc Waterfall: </w:t>
      </w:r>
      <w:r w:rsidRPr="00EA7A30">
        <w:rPr>
          <w:rFonts w:ascii="Times New Roman" w:eastAsia="Times New Roman" w:hAnsi="Times New Roman"/>
          <w:color w:val="002060"/>
          <w:sz w:val="24"/>
          <w:szCs w:val="24"/>
          <w:highlight w:val="white"/>
        </w:rPr>
        <w:t>The waterfall is 53 meters high, divided into 3 levels, considered one of the most beautiful waterfalls in Vietnam and the 4th largest waterfall in the top 10 most spectacular waterfalls in the world located on the border between two countries.</w:t>
      </w:r>
    </w:p>
    <w:p w14:paraId="4E80653C" w14:textId="77777777" w:rsidR="003C215E" w:rsidRDefault="003C215E" w:rsidP="003C215E">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12h30: </w:t>
      </w:r>
      <w:r>
        <w:rPr>
          <w:rFonts w:ascii="Times New Roman" w:eastAsia="Times New Roman" w:hAnsi="Times New Roman" w:cs="Times New Roman"/>
          <w:color w:val="002060"/>
          <w:sz w:val="24"/>
          <w:szCs w:val="24"/>
        </w:rPr>
        <w:t>Have lunch at a restaurant. After lunch, the bus and guide will continue to take you to Ba Be Lake. Along the way, visit the famous</w:t>
      </w:r>
      <w:r>
        <w:rPr>
          <w:rFonts w:ascii="Times New Roman" w:eastAsia="Times New Roman" w:hAnsi="Times New Roman" w:cs="Times New Roman"/>
          <w:b/>
          <w:color w:val="002060"/>
          <w:sz w:val="24"/>
          <w:szCs w:val="24"/>
        </w:rPr>
        <w:t xml:space="preserve"> Phuc Sen blacksmithing village</w:t>
      </w:r>
      <w:r>
        <w:rPr>
          <w:rFonts w:ascii="Times New Roman" w:eastAsia="Times New Roman" w:hAnsi="Times New Roman" w:cs="Times New Roman"/>
          <w:color w:val="002060"/>
          <w:sz w:val="24"/>
          <w:szCs w:val="24"/>
        </w:rPr>
        <w:t>.</w:t>
      </w:r>
    </w:p>
    <w:p w14:paraId="14D743A5" w14:textId="77777777" w:rsidR="007D44CD"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15.00:</w:t>
      </w:r>
      <w:r>
        <w:rPr>
          <w:rFonts w:ascii="Times New Roman" w:eastAsia="Times New Roman" w:hAnsi="Times New Roman" w:cs="Times New Roman"/>
          <w:color w:val="002060"/>
          <w:sz w:val="24"/>
          <w:szCs w:val="24"/>
        </w:rPr>
        <w:t xml:space="preserve"> Upon arrival in Cao Bang city, you will transfer to a luxury Limousine to continue your journey to Hanoi. Have dinner at a rest stop on the way (dinner at your own expense).</w:t>
      </w:r>
    </w:p>
    <w:p w14:paraId="214ACDEF" w14:textId="77777777" w:rsidR="007D44CD"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21h00:</w:t>
      </w:r>
      <w:r>
        <w:rPr>
          <w:rFonts w:ascii="Times New Roman" w:eastAsia="Times New Roman" w:hAnsi="Times New Roman" w:cs="Times New Roman"/>
          <w:color w:val="002060"/>
          <w:sz w:val="24"/>
          <w:szCs w:val="24"/>
        </w:rPr>
        <w:t xml:space="preserve"> Arrive in Hanoi. End of Cao Bang tour. Goodbye and see you again!</w:t>
      </w:r>
    </w:p>
    <w:p w14:paraId="69945864" w14:textId="77777777" w:rsidR="00C450F0" w:rsidRPr="00A538A4" w:rsidRDefault="00C450F0" w:rsidP="00C450F0">
      <w:pPr>
        <w:shd w:val="clear" w:color="auto" w:fill="FFFFFF"/>
        <w:spacing w:after="80"/>
        <w:ind w:left="0" w:hanging="2"/>
        <w:jc w:val="both"/>
        <w:rPr>
          <w:rFonts w:ascii="Times New Roman" w:eastAsia="Times New Roman" w:hAnsi="Times New Roman" w:cs="Times New Roman"/>
          <w:i/>
          <w:iCs/>
          <w:color w:val="002060"/>
          <w:sz w:val="24"/>
          <w:szCs w:val="24"/>
          <w:lang w:val="en-US"/>
        </w:rPr>
      </w:pPr>
      <w:r w:rsidRPr="00A538A4">
        <w:rPr>
          <w:rFonts w:ascii="Times New Roman" w:eastAsia="Times New Roman" w:hAnsi="Times New Roman" w:cs="Times New Roman"/>
          <w:b/>
          <w:bCs/>
          <w:i/>
          <w:iCs/>
          <w:color w:val="002060"/>
          <w:sz w:val="24"/>
          <w:szCs w:val="24"/>
          <w:highlight w:val="yellow"/>
          <w:lang w:val="en-US"/>
        </w:rPr>
        <w:t>Note:</w:t>
      </w:r>
      <w:r w:rsidRPr="00A538A4">
        <w:rPr>
          <w:rFonts w:ascii="Times New Roman" w:eastAsia="Times New Roman" w:hAnsi="Times New Roman" w:cs="Times New Roman"/>
          <w:i/>
          <w:iCs/>
          <w:color w:val="002060"/>
          <w:sz w:val="24"/>
          <w:szCs w:val="24"/>
          <w:highlight w:val="yellow"/>
          <w:lang w:val="en-US"/>
        </w:rPr>
        <w:t xml:space="preserve"> Currently, in addition to Hanoi's ban on vehicles with more than 16 seats operating in the Old Quarter during pick-up and drop-off times, on weekends, many streets in the Old Quarter are closed to all types of vehicles to serve the weekend walking street activities. Therefore, we only drop off passengers at a single point at the Hanoi Opera House or nearby depending on the actual situation. We hope you understand.</w:t>
      </w:r>
    </w:p>
    <w:p w14:paraId="112A5FA1" w14:textId="77777777" w:rsidR="00C450F0" w:rsidRDefault="00C450F0">
      <w:pPr>
        <w:shd w:val="clear" w:color="auto" w:fill="FFFFFF"/>
        <w:spacing w:after="0" w:line="240" w:lineRule="auto"/>
        <w:ind w:left="1" w:hanging="3"/>
        <w:jc w:val="center"/>
        <w:rPr>
          <w:rFonts w:ascii="Times New Roman" w:eastAsia="Times New Roman" w:hAnsi="Times New Roman" w:cs="Times New Roman"/>
          <w:b/>
          <w:color w:val="FF0000"/>
          <w:sz w:val="30"/>
          <w:szCs w:val="30"/>
          <w:lang w:val="en-US"/>
        </w:rPr>
      </w:pPr>
    </w:p>
    <w:p w14:paraId="044F4C01" w14:textId="12F9B891" w:rsidR="007D44CD" w:rsidRDefault="00000000">
      <w:pPr>
        <w:shd w:val="clear" w:color="auto" w:fill="FFFFFF"/>
        <w:spacing w:after="0" w:line="240" w:lineRule="auto"/>
        <w:ind w:left="1" w:hanging="3"/>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TOUR PRICE</w:t>
      </w:r>
    </w:p>
    <w:p w14:paraId="78108EEA" w14:textId="77777777" w:rsidR="007D44CD" w:rsidRDefault="007D44CD">
      <w:pPr>
        <w:shd w:val="clear" w:color="auto" w:fill="FFFFFF"/>
        <w:spacing w:after="0" w:line="240" w:lineRule="auto"/>
        <w:jc w:val="center"/>
        <w:rPr>
          <w:rFonts w:ascii="Times New Roman" w:eastAsia="Times New Roman" w:hAnsi="Times New Roman" w:cs="Times New Roman"/>
          <w:color w:val="002060"/>
          <w:sz w:val="8"/>
          <w:szCs w:val="8"/>
        </w:rPr>
      </w:pPr>
    </w:p>
    <w:p w14:paraId="2E479155" w14:textId="77777777" w:rsidR="007D44CD" w:rsidRDefault="00000000">
      <w:pPr>
        <w:shd w:val="clear" w:color="auto" w:fill="FFFFFF"/>
        <w:spacing w:after="8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Included:</w:t>
      </w:r>
    </w:p>
    <w:p w14:paraId="0A9F3A21"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Transportation: a 7-45 seater bus for the entire itinerary.</w:t>
      </w:r>
    </w:p>
    <w:p w14:paraId="1985CC12"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Accommodation: One night in a hotel in Cao Bang city</w:t>
      </w:r>
    </w:p>
    <w:p w14:paraId="3CF29E57"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Meals: Three main meals (lunch, dinner) and one breakfast, with specific meal allowances.</w:t>
      </w:r>
    </w:p>
    <w:p w14:paraId="42B1343D"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Entrance Fees: Tickets to all attractions mentioned in the itinerary.</w:t>
      </w:r>
    </w:p>
    <w:p w14:paraId="232DF0B0"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Guide: A Vietnamese or English-speaking guide throughout the tour.</w:t>
      </w:r>
    </w:p>
    <w:p w14:paraId="34775253"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Drinks: Water on the bus.</w:t>
      </w:r>
    </w:p>
    <w:p w14:paraId="609E1171" w14:textId="77777777" w:rsidR="007D44CD" w:rsidRDefault="00000000">
      <w:pPr>
        <w:shd w:val="clear" w:color="auto" w:fill="FFFFFF"/>
        <w:spacing w:after="80" w:line="240" w:lineRule="auto"/>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Excluded:</w:t>
      </w:r>
    </w:p>
    <w:p w14:paraId="2B100D58"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Taxes: VAT invoices (if required, additional fees may apply).</w:t>
      </w:r>
    </w:p>
    <w:p w14:paraId="21DCB506"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Electric transfer car in Pac Bo</w:t>
      </w:r>
    </w:p>
    <w:p w14:paraId="2B1968AB"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Beverages: Drinks during meals and other beverages at the restaurants and hotels</w:t>
      </w:r>
    </w:p>
    <w:p w14:paraId="08D13886" w14:textId="77777777" w:rsidR="007D44CD" w:rsidRPr="003803D1" w:rsidRDefault="00000000" w:rsidP="003803D1">
      <w:pPr>
        <w:pStyle w:val="ListParagraph"/>
        <w:numPr>
          <w:ilvl w:val="0"/>
          <w:numId w:val="10"/>
        </w:numPr>
        <w:shd w:val="clear" w:color="auto" w:fill="FFFFFF"/>
        <w:spacing w:after="60" w:line="240" w:lineRule="auto"/>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Other Expenses: Any services or costs not mentioned in the itinerary.</w:t>
      </w:r>
    </w:p>
    <w:p w14:paraId="5D721C55" w14:textId="77777777" w:rsidR="007D44CD" w:rsidRPr="003803D1" w:rsidRDefault="00000000" w:rsidP="003803D1">
      <w:pPr>
        <w:pStyle w:val="ListParagraph"/>
        <w:numPr>
          <w:ilvl w:val="0"/>
          <w:numId w:val="10"/>
        </w:numPr>
        <w:shd w:val="clear" w:color="auto" w:fill="FFFFFF"/>
        <w:spacing w:after="60" w:line="240" w:lineRule="auto"/>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TIPS: minimum $3/day x 2 day = $6/passenger/trip</w:t>
      </w:r>
    </w:p>
    <w:p w14:paraId="7DB5D6CC" w14:textId="77777777" w:rsidR="007D44CD" w:rsidRDefault="00000000">
      <w:pPr>
        <w:shd w:val="clear" w:color="auto" w:fill="FFFFFF"/>
        <w:spacing w:after="8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Additional Costs:</w:t>
      </w:r>
    </w:p>
    <w:p w14:paraId="43FE3BDB" w14:textId="77777777" w:rsidR="007D44CD" w:rsidRPr="003803D1" w:rsidRDefault="00000000" w:rsidP="003803D1">
      <w:pPr>
        <w:pStyle w:val="ListParagraph"/>
        <w:numPr>
          <w:ilvl w:val="0"/>
          <w:numId w:val="10"/>
        </w:numPr>
        <w:spacing w:after="80"/>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Single room surcharge.</w:t>
      </w:r>
    </w:p>
    <w:p w14:paraId="0B4B2232" w14:textId="77777777" w:rsidR="007D44CD" w:rsidRPr="003803D1" w:rsidRDefault="00000000" w:rsidP="003803D1">
      <w:pPr>
        <w:pStyle w:val="ListParagraph"/>
        <w:numPr>
          <w:ilvl w:val="0"/>
          <w:numId w:val="10"/>
        </w:numPr>
        <w:spacing w:after="80"/>
        <w:ind w:leftChars="0" w:firstLineChars="0"/>
        <w:jc w:val="both"/>
        <w:rPr>
          <w:rFonts w:ascii="Noto Sans Symbols" w:eastAsia="Noto Sans Symbols" w:hAnsi="Noto Sans Symbols" w:cs="Noto Sans Symbols"/>
        </w:rPr>
      </w:pPr>
      <w:r w:rsidRPr="003803D1">
        <w:rPr>
          <w:rFonts w:ascii="Times New Roman" w:eastAsia="Times New Roman" w:hAnsi="Times New Roman"/>
          <w:color w:val="002060"/>
          <w:sz w:val="24"/>
          <w:szCs w:val="24"/>
        </w:rPr>
        <w:t>If there are any increases in entrance fees after booking, guests may need to pay the difference.</w:t>
      </w:r>
    </w:p>
    <w:p w14:paraId="5C6B7F46" w14:textId="77777777" w:rsidR="007D44CD" w:rsidRDefault="00000000">
      <w:pPr>
        <w:shd w:val="clear" w:color="auto" w:fill="FFFFFF"/>
        <w:spacing w:after="80" w:line="240" w:lineRule="auto"/>
        <w:ind w:left="0"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Children</w:t>
      </w:r>
    </w:p>
    <w:p w14:paraId="22FE9997" w14:textId="77777777" w:rsidR="007D44CD" w:rsidRPr="003803D1" w:rsidRDefault="00000000" w:rsidP="003803D1">
      <w:pPr>
        <w:pStyle w:val="ListParagraph"/>
        <w:numPr>
          <w:ilvl w:val="0"/>
          <w:numId w:val="10"/>
        </w:numPr>
        <w:spacing w:after="80" w:line="240" w:lineRule="auto"/>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Infants (1-4 years old): Free, but parents are responsible for all expenses.</w:t>
      </w:r>
    </w:p>
    <w:p w14:paraId="1C5704AF" w14:textId="77777777" w:rsidR="007D44CD" w:rsidRPr="003803D1" w:rsidRDefault="00000000" w:rsidP="003803D1">
      <w:pPr>
        <w:pStyle w:val="ListParagraph"/>
        <w:numPr>
          <w:ilvl w:val="0"/>
          <w:numId w:val="10"/>
        </w:numPr>
        <w:spacing w:after="80" w:line="240" w:lineRule="auto"/>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Children (5-9 years old): 75% of the adult price.</w:t>
      </w:r>
    </w:p>
    <w:p w14:paraId="515B6459" w14:textId="77777777" w:rsidR="007D44CD" w:rsidRPr="003803D1" w:rsidRDefault="00000000" w:rsidP="003803D1">
      <w:pPr>
        <w:pStyle w:val="ListParagraph"/>
        <w:numPr>
          <w:ilvl w:val="0"/>
          <w:numId w:val="10"/>
        </w:numPr>
        <w:spacing w:after="80" w:line="240" w:lineRule="auto"/>
        <w:ind w:leftChars="0" w:firstLineChars="0"/>
        <w:jc w:val="both"/>
        <w:rPr>
          <w:rFonts w:ascii="Times New Roman" w:eastAsia="Times New Roman" w:hAnsi="Times New Roman"/>
          <w:color w:val="002060"/>
          <w:sz w:val="24"/>
          <w:szCs w:val="24"/>
        </w:rPr>
      </w:pPr>
      <w:r w:rsidRPr="003803D1">
        <w:rPr>
          <w:rFonts w:ascii="Times New Roman" w:eastAsia="Times New Roman" w:hAnsi="Times New Roman"/>
          <w:color w:val="002060"/>
          <w:sz w:val="24"/>
          <w:szCs w:val="24"/>
        </w:rPr>
        <w:t>Children 10 years and older: Pay the full adult price.</w:t>
      </w:r>
    </w:p>
    <w:p w14:paraId="3B14B9E4" w14:textId="77777777" w:rsidR="003803D1" w:rsidRDefault="003803D1" w:rsidP="003803D1">
      <w:pPr>
        <w:spacing w:after="40" w:line="240" w:lineRule="auto"/>
        <w:ind w:left="0" w:hanging="2"/>
        <w:jc w:val="both"/>
        <w:rPr>
          <w:rFonts w:ascii="Times New Roman" w:eastAsia="Times New Roman" w:hAnsi="Times New Roman"/>
          <w:b/>
          <w:color w:val="FF0000"/>
          <w:sz w:val="24"/>
          <w:szCs w:val="24"/>
        </w:rPr>
      </w:pPr>
      <w:bookmarkStart w:id="1" w:name="_heading=h.k7smqfae8kx1" w:colFirst="0" w:colLast="0"/>
      <w:bookmarkEnd w:id="1"/>
      <w:r>
        <w:rPr>
          <w:rFonts w:ascii="Times New Roman" w:eastAsia="Times New Roman" w:hAnsi="Times New Roman" w:cs="Times New Roman"/>
          <w:b/>
          <w:color w:val="FF0000"/>
          <w:sz w:val="24"/>
          <w:szCs w:val="24"/>
        </w:rPr>
        <w:lastRenderedPageBreak/>
        <w:t>Important Notes:</w:t>
      </w:r>
    </w:p>
    <w:p w14:paraId="252C2284" w14:textId="77777777" w:rsidR="003803D1" w:rsidRPr="005456A1" w:rsidRDefault="003803D1" w:rsidP="003803D1">
      <w:pPr>
        <w:pStyle w:val="ListParagraph"/>
        <w:numPr>
          <w:ilvl w:val="0"/>
          <w:numId w:val="11"/>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Pr>
          <w:rFonts w:ascii="Times New Roman" w:eastAsia="Times New Roman" w:hAnsi="Times New Roman"/>
          <w:color w:val="002060"/>
          <w:sz w:val="24"/>
          <w:szCs w:val="24"/>
        </w:rPr>
        <w:t>T</w:t>
      </w:r>
      <w:r w:rsidRPr="005456A1">
        <w:rPr>
          <w:rFonts w:ascii="Times New Roman" w:eastAsia="Times New Roman" w:hAnsi="Times New Roman"/>
          <w:color w:val="002060"/>
          <w:sz w:val="24"/>
          <w:szCs w:val="24"/>
        </w:rPr>
        <w:t>ourist</w:t>
      </w:r>
      <w:r>
        <w:rPr>
          <w:rFonts w:ascii="Times New Roman" w:eastAsia="Times New Roman" w:hAnsi="Times New Roman"/>
          <w:color w:val="002060"/>
          <w:sz w:val="24"/>
          <w:szCs w:val="24"/>
        </w:rPr>
        <w:t xml:space="preserve">s </w:t>
      </w:r>
      <w:r w:rsidRPr="005456A1">
        <w:rPr>
          <w:rFonts w:ascii="Times New Roman" w:eastAsia="Times New Roman" w:hAnsi="Times New Roman"/>
          <w:color w:val="002060"/>
          <w:sz w:val="24"/>
          <w:szCs w:val="24"/>
        </w:rPr>
        <w:t xml:space="preserve">must bring </w:t>
      </w:r>
      <w:r>
        <w:rPr>
          <w:rFonts w:ascii="Times New Roman" w:eastAsia="Times New Roman" w:hAnsi="Times New Roman"/>
          <w:color w:val="002060"/>
          <w:sz w:val="24"/>
          <w:szCs w:val="24"/>
        </w:rPr>
        <w:t>p</w:t>
      </w:r>
      <w:r w:rsidRPr="005456A1">
        <w:rPr>
          <w:rFonts w:ascii="Times New Roman" w:eastAsia="Times New Roman" w:hAnsi="Times New Roman"/>
          <w:color w:val="002060"/>
          <w:sz w:val="24"/>
          <w:szCs w:val="24"/>
        </w:rPr>
        <w:t>assport</w:t>
      </w:r>
    </w:p>
    <w:p w14:paraId="2934EEC2" w14:textId="77777777" w:rsidR="003803D1" w:rsidRPr="005456A1" w:rsidRDefault="003803D1" w:rsidP="003803D1">
      <w:pPr>
        <w:pStyle w:val="ListParagraph"/>
        <w:numPr>
          <w:ilvl w:val="0"/>
          <w:numId w:val="11"/>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5456A1">
        <w:rPr>
          <w:rFonts w:ascii="Times New Roman" w:eastAsia="Times New Roman" w:hAnsi="Times New Roman"/>
          <w:color w:val="002060"/>
          <w:sz w:val="24"/>
          <w:szCs w:val="24"/>
        </w:rPr>
        <w:t>Any service in the tour, if you do not use it without making a mistake on the part of the tour organizer, cannot be completed again</w:t>
      </w:r>
      <w:r>
        <w:rPr>
          <w:rFonts w:ascii="Times New Roman" w:eastAsia="Times New Roman" w:hAnsi="Times New Roman"/>
          <w:color w:val="002060"/>
          <w:sz w:val="24"/>
          <w:szCs w:val="24"/>
        </w:rPr>
        <w:t>.</w:t>
      </w:r>
    </w:p>
    <w:p w14:paraId="6EB842EB" w14:textId="77777777" w:rsidR="003803D1" w:rsidRPr="005456A1" w:rsidRDefault="003803D1" w:rsidP="003803D1">
      <w:pPr>
        <w:pStyle w:val="ListParagraph"/>
        <w:numPr>
          <w:ilvl w:val="0"/>
          <w:numId w:val="11"/>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5456A1">
        <w:rPr>
          <w:rFonts w:ascii="Times New Roman" w:eastAsia="Times New Roman" w:hAnsi="Times New Roman"/>
          <w:color w:val="002060"/>
          <w:sz w:val="24"/>
          <w:szCs w:val="24"/>
        </w:rPr>
        <w:t>The tour guide has the right to rearrange the order of the sightseeing spots to suit the conditions of each specific starting day. As long as all the sightseeing spots in the program are still guaranteed.</w:t>
      </w:r>
    </w:p>
    <w:p w14:paraId="2DEC2549" w14:textId="77777777" w:rsidR="003803D1" w:rsidRDefault="003803D1" w:rsidP="003803D1">
      <w:pPr>
        <w:shd w:val="clear" w:color="auto" w:fill="FFFFFF"/>
        <w:spacing w:after="80" w:line="240" w:lineRule="auto"/>
        <w:ind w:left="0" w:hanging="2"/>
        <w:jc w:val="both"/>
        <w:rPr>
          <w:rFonts w:ascii="Times New Roman" w:eastAsia="Times New Roman" w:hAnsi="Times New Roman"/>
          <w:b/>
          <w:color w:val="0000FF"/>
          <w:sz w:val="24"/>
          <w:szCs w:val="24"/>
        </w:rPr>
      </w:pPr>
      <w:r>
        <w:rPr>
          <w:rFonts w:ascii="Times New Roman" w:eastAsia="Times New Roman" w:hAnsi="Times New Roman" w:cs="Times New Roman"/>
          <w:b/>
          <w:color w:val="0000FF"/>
          <w:sz w:val="24"/>
          <w:szCs w:val="24"/>
        </w:rPr>
        <w:t xml:space="preserve"> (*) Customer Responsibilities::</w:t>
      </w:r>
    </w:p>
    <w:p w14:paraId="575F3B5C" w14:textId="77777777" w:rsidR="003803D1" w:rsidRPr="00A168E9" w:rsidRDefault="003803D1" w:rsidP="003803D1">
      <w:pPr>
        <w:pStyle w:val="ListParagraph"/>
        <w:numPr>
          <w:ilvl w:val="0"/>
          <w:numId w:val="12"/>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A168E9">
        <w:rPr>
          <w:rFonts w:ascii="Times New Roman" w:eastAsia="Times New Roman" w:hAnsi="Times New Roman"/>
          <w:color w:val="002060"/>
          <w:sz w:val="24"/>
          <w:szCs w:val="24"/>
        </w:rPr>
        <w:t xml:space="preserve">Customers are responsible for their own health in all cases. Customers are responsible for informing the tour operator about their personal medical condition (if any) to receive additional health advice for each registered customer. </w:t>
      </w:r>
    </w:p>
    <w:p w14:paraId="34DE67F8" w14:textId="74B09E1E" w:rsidR="007D44CD" w:rsidRPr="003803D1" w:rsidRDefault="003803D1" w:rsidP="003803D1">
      <w:pPr>
        <w:pStyle w:val="ListParagraph"/>
        <w:numPr>
          <w:ilvl w:val="0"/>
          <w:numId w:val="12"/>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A168E9">
        <w:rPr>
          <w:rFonts w:ascii="Times New Roman" w:eastAsia="Times New Roman" w:hAnsi="Times New Roman"/>
          <w:color w:val="002060"/>
          <w:sz w:val="24"/>
          <w:szCs w:val="24"/>
        </w:rPr>
        <w:t>Customers must take care of their own personal property in all cases and at all places during the trip. The tour operator does not dare to accept the loss of money, valuables, and personal property of customers during the trip.</w:t>
      </w:r>
    </w:p>
    <w:sectPr w:rsidR="007D44CD" w:rsidRPr="003803D1">
      <w:headerReference w:type="even" r:id="rId13"/>
      <w:headerReference w:type="default" r:id="rId14"/>
      <w:footerReference w:type="default" r:id="rId15"/>
      <w:pgSz w:w="11906" w:h="16838"/>
      <w:pgMar w:top="851" w:right="567" w:bottom="851" w:left="851" w:header="425" w:footer="1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2BF09" w14:textId="77777777" w:rsidR="00A069C2" w:rsidRDefault="00A069C2">
      <w:pPr>
        <w:spacing w:after="0" w:line="240" w:lineRule="auto"/>
        <w:ind w:left="0" w:hanging="2"/>
      </w:pPr>
      <w:r>
        <w:separator/>
      </w:r>
    </w:p>
  </w:endnote>
  <w:endnote w:type="continuationSeparator" w:id="0">
    <w:p w14:paraId="1C17C552" w14:textId="77777777" w:rsidR="00A069C2" w:rsidRDefault="00A069C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8FFFED3-01D2-4B1D-97A4-75181BCADDC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Bold r:id="rId2" w:fontKey="{B6CFE9D1-0F60-499E-98DB-7A386FF8E8A6}"/>
  </w:font>
  <w:font w:name="DengXian Light">
    <w:altName w:val="等线 Light"/>
    <w:panose1 w:val="02010600030101010101"/>
    <w:charset w:val="86"/>
    <w:family w:val="auto"/>
    <w:pitch w:val="variable"/>
    <w:sig w:usb0="A00002BF" w:usb1="38CF7CFA" w:usb2="00000016" w:usb3="00000000" w:csb0="0004000F" w:csb1="00000000"/>
  </w:font>
  <w:font w:name="DokChampa">
    <w:panose1 w:val="020B0604020202020204"/>
    <w:charset w:val="00"/>
    <w:family w:val="swiss"/>
    <w:pitch w:val="variable"/>
    <w:sig w:usb0="83000003" w:usb1="00000000" w:usb2="00000000" w:usb3="00000000" w:csb0="00010001" w:csb1="00000000"/>
    <w:embedRegular r:id="rId3" w:fontKey="{8995281E-1931-4402-98E4-FEC7F9DDE483}"/>
    <w:embedBold r:id="rId4" w:fontKey="{0CCE22EB-71D7-4E11-9A14-D8531837F81C}"/>
  </w:font>
  <w:font w:name="Calibri Light">
    <w:panose1 w:val="020F0302020204030204"/>
    <w:charset w:val="00"/>
    <w:family w:val="swiss"/>
    <w:pitch w:val="variable"/>
    <w:sig w:usb0="E4002EFF" w:usb1="C000247B" w:usb2="00000009" w:usb3="00000000" w:csb0="000001FF" w:csb1="00000000"/>
    <w:embedBold r:id="rId5" w:fontKey="{1D8605BE-78B8-48B2-A087-1077F7F6FE64}"/>
  </w:font>
  <w:font w:name="Tahoma">
    <w:panose1 w:val="020B0604030504040204"/>
    <w:charset w:val="00"/>
    <w:family w:val="swiss"/>
    <w:pitch w:val="variable"/>
    <w:sig w:usb0="E1002EFF" w:usb1="C000605B" w:usb2="00000029" w:usb3="00000000" w:csb0="000101FF" w:csb1="00000000"/>
    <w:embedRegular r:id="rId6" w:fontKey="{C0DE9C24-5AC8-4324-A1F0-05D771A66353}"/>
  </w:font>
  <w:font w:name=".VnTime">
    <w:panose1 w:val="020B7200000000000000"/>
    <w:charset w:val="00"/>
    <w:family w:val="swiss"/>
    <w:pitch w:val="variable"/>
    <w:sig w:usb0="00000003" w:usb1="00000000" w:usb2="00000000" w:usb3="00000000" w:csb0="00000001" w:csb1="00000000"/>
    <w:embedRegular r:id="rId7" w:fontKey="{E9969EED-730A-446B-902C-CB45B94010C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BC313876-1B61-4BCC-AD15-880C120B5A4A}"/>
  </w:font>
  <w:font w:name="Georgia">
    <w:panose1 w:val="02040502050405020303"/>
    <w:charset w:val="00"/>
    <w:family w:val="roman"/>
    <w:pitch w:val="variable"/>
    <w:sig w:usb0="00000287" w:usb1="00000000" w:usb2="00000000" w:usb3="00000000" w:csb0="0000009F" w:csb1="00000000"/>
    <w:embedRegular r:id="rId9" w:fontKey="{35CA0770-384A-4745-92CF-92EBE15DA05C}"/>
    <w:embedItalic r:id="rId10" w:fontKey="{F0FE9739-5D1C-49F5-8918-790CE6FD45E8}"/>
  </w:font>
  <w:font w:name="Cambria">
    <w:panose1 w:val="02040503050406030204"/>
    <w:charset w:val="00"/>
    <w:family w:val="roman"/>
    <w:pitch w:val="variable"/>
    <w:sig w:usb0="E00006FF" w:usb1="420024FF" w:usb2="02000000" w:usb3="00000000" w:csb0="0000019F" w:csb1="00000000"/>
    <w:embedRegular r:id="rId11" w:fontKey="{380BF743-F955-42D3-AA42-7A00F32CB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F011" w14:textId="77777777" w:rsidR="007D44CD" w:rsidRDefault="007D44CD">
    <w:pPr>
      <w:pBdr>
        <w:top w:val="nil"/>
        <w:left w:val="nil"/>
        <w:bottom w:val="nil"/>
        <w:right w:val="nil"/>
        <w:between w:val="nil"/>
      </w:pBdr>
      <w:tabs>
        <w:tab w:val="center" w:pos="4513"/>
        <w:tab w:val="right" w:pos="9026"/>
      </w:tabs>
      <w:spacing w:after="24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DF31D" w14:textId="77777777" w:rsidR="00A069C2" w:rsidRDefault="00A069C2">
      <w:pPr>
        <w:spacing w:after="0" w:line="240" w:lineRule="auto"/>
        <w:ind w:left="0" w:hanging="2"/>
      </w:pPr>
      <w:r>
        <w:separator/>
      </w:r>
    </w:p>
  </w:footnote>
  <w:footnote w:type="continuationSeparator" w:id="0">
    <w:p w14:paraId="1362C41F" w14:textId="77777777" w:rsidR="00A069C2" w:rsidRDefault="00A069C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979E" w14:textId="77777777" w:rsidR="007D44CD" w:rsidRDefault="00000000">
    <w:pPr>
      <w:pBdr>
        <w:top w:val="nil"/>
        <w:left w:val="nil"/>
        <w:bottom w:val="nil"/>
        <w:right w:val="nil"/>
        <w:between w:val="nil"/>
      </w:pBdr>
      <w:tabs>
        <w:tab w:val="center" w:pos="4513"/>
        <w:tab w:val="right" w:pos="9026"/>
      </w:tabs>
      <w:ind w:left="0" w:hanging="2"/>
      <w:rPr>
        <w:color w:val="000000"/>
      </w:rPr>
    </w:pPr>
    <w:r>
      <w:rPr>
        <w:color w:val="000000"/>
      </w:rPr>
      <w:pict w14:anchorId="575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214pt;height:303pt;z-index:-251658752;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1068" w14:textId="77777777" w:rsidR="007D44CD" w:rsidRDefault="007D44CD">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E1BA4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5pt;height:11.25pt;visibility:visible;mso-wrap-style:square">
            <v:imagedata r:id="rId1" o:title="mso38E7"/>
          </v:shape>
        </w:pict>
      </mc:Choice>
      <mc:Fallback>
        <w:drawing>
          <wp:inline distT="0" distB="0" distL="0" distR="0" wp14:anchorId="31CE3A32" wp14:editId="4F9B6A61">
            <wp:extent cx="142875" cy="142875"/>
            <wp:effectExtent l="0" t="0" r="9525" b="9525"/>
            <wp:docPr id="1775251266" name="Picture 1" descr="C:\Users\Hieummi\AppData\Local\Temp\mso3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3646" name="Picture 1978453646" descr="C:\Users\Hieummi\AppData\Local\Temp\mso38E7.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0D09543C"/>
    <w:multiLevelType w:val="multilevel"/>
    <w:tmpl w:val="A392AD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D547C20"/>
    <w:multiLevelType w:val="hybridMultilevel"/>
    <w:tmpl w:val="4A2E36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0E8C4AD5"/>
    <w:multiLevelType w:val="hybridMultilevel"/>
    <w:tmpl w:val="27AEA88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14647BAE"/>
    <w:multiLevelType w:val="hybridMultilevel"/>
    <w:tmpl w:val="0B7CFCE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64E52FF"/>
    <w:multiLevelType w:val="multilevel"/>
    <w:tmpl w:val="9F22811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C12B4"/>
    <w:multiLevelType w:val="hybridMultilevel"/>
    <w:tmpl w:val="79F2B29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22A966EE"/>
    <w:multiLevelType w:val="hybridMultilevel"/>
    <w:tmpl w:val="08505E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230B1A39"/>
    <w:multiLevelType w:val="multilevel"/>
    <w:tmpl w:val="86FCE4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98044F1"/>
    <w:multiLevelType w:val="hybridMultilevel"/>
    <w:tmpl w:val="3D8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B55D2"/>
    <w:multiLevelType w:val="multilevel"/>
    <w:tmpl w:val="28ACD5C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446104E1"/>
    <w:multiLevelType w:val="multilevel"/>
    <w:tmpl w:val="D9DED2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1" w15:restartNumberingAfterBreak="0">
    <w:nsid w:val="491908A9"/>
    <w:multiLevelType w:val="hybridMultilevel"/>
    <w:tmpl w:val="F8D6DA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4DD2305C"/>
    <w:multiLevelType w:val="multilevel"/>
    <w:tmpl w:val="D36C62F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3" w15:restartNumberingAfterBreak="0">
    <w:nsid w:val="65D72E51"/>
    <w:multiLevelType w:val="hybridMultilevel"/>
    <w:tmpl w:val="1038A2B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6DC8681B"/>
    <w:multiLevelType w:val="hybridMultilevel"/>
    <w:tmpl w:val="1EFAC4EE"/>
    <w:lvl w:ilvl="0" w:tplc="04090007">
      <w:start w:val="1"/>
      <w:numFmt w:val="bullet"/>
      <w:lvlText w:val=""/>
      <w:lvlPicBulletId w:val="0"/>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5" w15:restartNumberingAfterBreak="0">
    <w:nsid w:val="7BDE37F2"/>
    <w:multiLevelType w:val="hybridMultilevel"/>
    <w:tmpl w:val="152217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664473737">
    <w:abstractNumId w:val="7"/>
  </w:num>
  <w:num w:numId="2" w16cid:durableId="1901089877">
    <w:abstractNumId w:val="10"/>
  </w:num>
  <w:num w:numId="3" w16cid:durableId="759105525">
    <w:abstractNumId w:val="9"/>
  </w:num>
  <w:num w:numId="4" w16cid:durableId="48890507">
    <w:abstractNumId w:val="12"/>
  </w:num>
  <w:num w:numId="5" w16cid:durableId="1031734209">
    <w:abstractNumId w:val="4"/>
  </w:num>
  <w:num w:numId="6" w16cid:durableId="894582083">
    <w:abstractNumId w:val="0"/>
  </w:num>
  <w:num w:numId="7" w16cid:durableId="1907951276">
    <w:abstractNumId w:val="6"/>
  </w:num>
  <w:num w:numId="8" w16cid:durableId="2010592629">
    <w:abstractNumId w:val="15"/>
  </w:num>
  <w:num w:numId="9" w16cid:durableId="132728">
    <w:abstractNumId w:val="13"/>
  </w:num>
  <w:num w:numId="10" w16cid:durableId="612714647">
    <w:abstractNumId w:val="2"/>
  </w:num>
  <w:num w:numId="11" w16cid:durableId="2115323462">
    <w:abstractNumId w:val="8"/>
  </w:num>
  <w:num w:numId="12" w16cid:durableId="367143920">
    <w:abstractNumId w:val="11"/>
  </w:num>
  <w:num w:numId="13" w16cid:durableId="471410593">
    <w:abstractNumId w:val="1"/>
  </w:num>
  <w:num w:numId="14" w16cid:durableId="1601910360">
    <w:abstractNumId w:val="5"/>
  </w:num>
  <w:num w:numId="15" w16cid:durableId="471141643">
    <w:abstractNumId w:val="14"/>
  </w:num>
  <w:num w:numId="16" w16cid:durableId="153441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4CD"/>
    <w:rsid w:val="00171D00"/>
    <w:rsid w:val="002D1972"/>
    <w:rsid w:val="003803D1"/>
    <w:rsid w:val="003C215E"/>
    <w:rsid w:val="00561B3D"/>
    <w:rsid w:val="00563220"/>
    <w:rsid w:val="00672C6B"/>
    <w:rsid w:val="006A38FA"/>
    <w:rsid w:val="006B1043"/>
    <w:rsid w:val="007D44CD"/>
    <w:rsid w:val="00965686"/>
    <w:rsid w:val="00A069C2"/>
    <w:rsid w:val="00C450F0"/>
    <w:rsid w:val="00DA7DDB"/>
    <w:rsid w:val="00F873D3"/>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925A8"/>
  <w15:docId w15:val="{FDB4795E-A208-44A6-8D5B-01AA0F92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bidi="ar-SA"/>
    </w:rPr>
  </w:style>
  <w:style w:type="paragraph" w:styleId="Heading1">
    <w:name w:val="heading 1"/>
    <w:basedOn w:val="Normal"/>
    <w:next w:val="Normal"/>
    <w:uiPriority w:val="9"/>
    <w:qFormat/>
    <w:pPr>
      <w:keepNext/>
      <w:spacing w:before="240" w:after="60"/>
    </w:pPr>
    <w:rPr>
      <w:rFonts w:ascii="Aptos Display" w:eastAsia="DengXian Light" w:hAnsi="Aptos Display" w:cs="DokChamp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spacing w:before="240" w:after="60" w:line="240" w:lineRule="auto"/>
      <w:outlineLvl w:val="3"/>
    </w:pPr>
    <w:rPr>
      <w:b/>
      <w:bCs/>
      <w:sz w:val="28"/>
      <w:szCs w:val="28"/>
      <w:lang w:val="en-U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ing4Char">
    <w:name w:val="Heading 4 Char"/>
    <w:rPr>
      <w:b/>
      <w:bCs/>
      <w:w w:val="100"/>
      <w:position w:val="-1"/>
      <w:sz w:val="28"/>
      <w:szCs w:val="28"/>
      <w:effect w:val="none"/>
      <w:vertAlign w:val="baseline"/>
      <w:cs w:val="0"/>
      <w:em w:val="none"/>
      <w:lang w:val="en-US" w:eastAsia="en-US"/>
    </w:rPr>
  </w:style>
  <w:style w:type="paragraph" w:styleId="NormalWeb">
    <w:name w:val="Normal (Web)"/>
    <w:basedOn w:val="Normal"/>
    <w:uiPriority w:val="99"/>
    <w:pPr>
      <w:spacing w:before="240" w:after="240" w:line="240" w:lineRule="auto"/>
    </w:pPr>
    <w:rPr>
      <w:rFonts w:ascii="Times New Roman" w:eastAsia="Times New Roman" w:hAnsi="Times New Roman"/>
      <w:sz w:val="24"/>
      <w:szCs w:val="24"/>
      <w:lang w:val="en-US"/>
    </w:rPr>
  </w:style>
  <w:style w:type="character" w:styleId="Strong">
    <w:name w:val="Strong"/>
    <w:rPr>
      <w:b/>
      <w:bCs/>
      <w:w w:val="100"/>
      <w:position w:val="-1"/>
      <w:effect w:val="none"/>
      <w:vertAlign w:val="baseline"/>
      <w:cs w:val="0"/>
      <w:em w:val="none"/>
    </w:rPr>
  </w:style>
  <w:style w:type="character" w:customStyle="1" w:styleId="Heading5Char">
    <w:name w:val="Heading 5 Char"/>
    <w:rPr>
      <w:rFonts w:ascii="Arial" w:eastAsia="Times New Roman" w:hAnsi="Arial" w:cs="Times New Roman"/>
      <w:b/>
      <w:bCs/>
      <w:i/>
      <w:iCs/>
      <w:w w:val="100"/>
      <w:position w:val="-1"/>
      <w:sz w:val="26"/>
      <w:szCs w:val="2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val="vi-VN"/>
    </w:rPr>
  </w:style>
  <w:style w:type="character" w:customStyle="1" w:styleId="apple-style-span">
    <w:name w:val="apple-style-span"/>
    <w:rPr>
      <w:w w:val="100"/>
      <w:position w:val="-1"/>
      <w:effect w:val="none"/>
      <w:vertAlign w:val="baseline"/>
      <w:cs w:val="0"/>
      <w:em w:val="none"/>
    </w:rPr>
  </w:style>
  <w:style w:type="paragraph" w:styleId="BodyText">
    <w:name w:val="Body Text"/>
    <w:basedOn w:val="Normal"/>
    <w:pPr>
      <w:spacing w:after="0" w:line="240" w:lineRule="auto"/>
      <w:jc w:val="both"/>
    </w:pPr>
    <w:rPr>
      <w:rFonts w:ascii=".VnTime" w:eastAsia="SimSun" w:hAnsi=".VnTime"/>
      <w:sz w:val="26"/>
      <w:szCs w:val="20"/>
      <w:lang w:val="en-US"/>
    </w:rPr>
  </w:style>
  <w:style w:type="character" w:customStyle="1" w:styleId="BodyTextChar">
    <w:name w:val="Body Text Char"/>
    <w:rPr>
      <w:rFonts w:ascii=".VnTime" w:eastAsia="SimSun" w:hAnsi=".VnTime"/>
      <w:w w:val="100"/>
      <w:position w:val="-1"/>
      <w:sz w:val="26"/>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rFonts w:ascii="Calibri" w:eastAsia="Calibri" w:hAnsi="Calibri"/>
      <w:position w:val="-1"/>
      <w:lang w:val="en-US" w:eastAsia="en-US" w:bidi="ar-SA"/>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Calibri" w:eastAsia="Calibri" w:hAnsi="Calibri" w:cs="Times New Roman"/>
      <w:lang w:val="en-US"/>
    </w:rPr>
  </w:style>
  <w:style w:type="character" w:customStyle="1" w:styleId="Heading1Char">
    <w:name w:val="Heading 1 Char"/>
    <w:uiPriority w:val="9"/>
    <w:rPr>
      <w:rFonts w:ascii="Aptos Display" w:eastAsia="DengXian Light" w:hAnsi="Aptos Display" w:cs="DokChampa"/>
      <w:b/>
      <w:bCs/>
      <w:w w:val="100"/>
      <w:kern w:val="32"/>
      <w:position w:val="-1"/>
      <w:sz w:val="32"/>
      <w:szCs w:val="32"/>
      <w:effect w:val="none"/>
      <w:vertAlign w:val="baseline"/>
      <w:cs w:val="0"/>
      <w:em w:val="none"/>
      <w:lang w:val="vi-VN"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KrDyECo8MDSL0Dojiyd3flbsyA==">CgMxLjAyDmguazdzbXFmYWU4a3gxOAByITE0YXVVcW1FTUZMQ1VWS2xVenlnako1XzVWemtHUkR1bA==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1858</Words>
  <Characters>10595</Characters>
  <Application>Microsoft Office Word</Application>
  <DocSecurity>0</DocSecurity>
  <Lines>88</Lines>
  <Paragraphs>24</Paragraphs>
  <ScaleCrop>false</ScaleCrop>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Hieummi</cp:lastModifiedBy>
  <cp:revision>10</cp:revision>
  <dcterms:created xsi:type="dcterms:W3CDTF">2018-09-04T04:34:00Z</dcterms:created>
  <dcterms:modified xsi:type="dcterms:W3CDTF">2025-04-06T11:40:00Z</dcterms:modified>
</cp:coreProperties>
</file>